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4CE" w:rsidRPr="006F3940" w:rsidRDefault="00D914CE" w:rsidP="00D914CE">
      <w:pPr>
        <w:shd w:val="clear" w:color="auto" w:fill="FFFFFF"/>
        <w:jc w:val="center"/>
        <w:rPr>
          <w:rFonts w:ascii="Arial" w:eastAsia="Calibri" w:hAnsi="Arial" w:cs="Arial"/>
          <w:color w:val="000000"/>
          <w:spacing w:val="-5"/>
          <w:sz w:val="24"/>
          <w:szCs w:val="24"/>
        </w:rPr>
      </w:pPr>
      <w:bookmarkStart w:id="0" w:name="_Hlk125104808"/>
      <w:r w:rsidRPr="006F3940">
        <w:rPr>
          <w:rFonts w:ascii="Arial" w:eastAsia="Calibri" w:hAnsi="Arial" w:cs="Arial"/>
          <w:color w:val="000000"/>
          <w:spacing w:val="-5"/>
          <w:sz w:val="24"/>
          <w:szCs w:val="24"/>
        </w:rPr>
        <w:t>ДЕПАРТАМЕНТ ОБРАЗОВАНИЯ И НАУКИ ТЮМЕНСКОЙ ОБЛАСТИ</w:t>
      </w:r>
    </w:p>
    <w:p w:rsidR="00D914CE" w:rsidRPr="006F3940" w:rsidRDefault="00D914CE" w:rsidP="00D914CE">
      <w:pPr>
        <w:shd w:val="clear" w:color="auto" w:fill="FFFFFF"/>
        <w:spacing w:after="0"/>
        <w:jc w:val="center"/>
        <w:rPr>
          <w:rFonts w:ascii="Arial" w:eastAsia="Calibri" w:hAnsi="Arial" w:cs="Arial"/>
          <w:b/>
          <w:bCs/>
          <w:color w:val="000000"/>
          <w:spacing w:val="-5"/>
          <w:sz w:val="24"/>
          <w:szCs w:val="24"/>
        </w:rPr>
      </w:pPr>
      <w:r w:rsidRPr="006F3940">
        <w:rPr>
          <w:rFonts w:ascii="Arial" w:eastAsia="Calibri" w:hAnsi="Arial" w:cs="Arial"/>
          <w:b/>
          <w:bCs/>
          <w:color w:val="000000"/>
          <w:spacing w:val="-5"/>
          <w:sz w:val="24"/>
          <w:szCs w:val="24"/>
        </w:rPr>
        <w:t xml:space="preserve">ГОСУДАРСТВЕННОЕ АВТОНОМНОЕ ПРОФЕССИОНАЛЬНОЕ </w:t>
      </w:r>
    </w:p>
    <w:p w:rsidR="00D914CE" w:rsidRPr="006F3940" w:rsidRDefault="00D914CE" w:rsidP="00D914CE">
      <w:pPr>
        <w:shd w:val="clear" w:color="auto" w:fill="FFFFFF"/>
        <w:spacing w:after="0"/>
        <w:jc w:val="center"/>
        <w:rPr>
          <w:rFonts w:ascii="Arial" w:eastAsia="Calibri" w:hAnsi="Arial" w:cs="Arial"/>
          <w:b/>
          <w:bCs/>
          <w:color w:val="000000"/>
          <w:spacing w:val="-5"/>
          <w:sz w:val="24"/>
          <w:szCs w:val="24"/>
        </w:rPr>
      </w:pPr>
      <w:r w:rsidRPr="006F3940">
        <w:rPr>
          <w:rFonts w:ascii="Arial" w:eastAsia="Calibri" w:hAnsi="Arial" w:cs="Arial"/>
          <w:b/>
          <w:bCs/>
          <w:color w:val="000000"/>
          <w:spacing w:val="-5"/>
          <w:sz w:val="24"/>
          <w:szCs w:val="24"/>
        </w:rPr>
        <w:t>ОБРАЗОВАТЕЛЬНОЕ УЧРЕЖДЕНИЕ ТЮМЕНСКОЙ ОБЛАСТИ</w:t>
      </w:r>
    </w:p>
    <w:p w:rsidR="00D914CE" w:rsidRPr="006F3940" w:rsidRDefault="00D914CE" w:rsidP="00D914CE">
      <w:pPr>
        <w:shd w:val="clear" w:color="auto" w:fill="FFFFFF"/>
        <w:spacing w:after="0"/>
        <w:jc w:val="center"/>
        <w:rPr>
          <w:rFonts w:ascii="Arial" w:eastAsia="Calibri" w:hAnsi="Arial" w:cs="Arial"/>
          <w:b/>
          <w:bCs/>
          <w:color w:val="000000"/>
          <w:spacing w:val="-5"/>
          <w:sz w:val="24"/>
          <w:szCs w:val="24"/>
        </w:rPr>
      </w:pPr>
      <w:r w:rsidRPr="006F3940">
        <w:rPr>
          <w:rFonts w:ascii="Arial" w:eastAsia="Calibri" w:hAnsi="Arial" w:cs="Arial"/>
          <w:b/>
          <w:bCs/>
          <w:color w:val="000000"/>
          <w:spacing w:val="-5"/>
          <w:sz w:val="24"/>
          <w:szCs w:val="24"/>
        </w:rPr>
        <w:t>«ГОЛЫШМАНОВСКИЙ АГРОПЕДАГОГИЧЕСКИЙ КОЛЛЕДЖ»</w:t>
      </w:r>
    </w:p>
    <w:p w:rsidR="00D914CE" w:rsidRDefault="00D914CE" w:rsidP="00D914CE">
      <w:pPr>
        <w:spacing w:after="0"/>
        <w:rPr>
          <w:rFonts w:ascii="Times New Roman" w:hAnsi="Times New Roman"/>
          <w:sz w:val="28"/>
          <w:szCs w:val="28"/>
        </w:rPr>
      </w:pPr>
    </w:p>
    <w:p w:rsidR="00D914CE" w:rsidRDefault="00D914CE" w:rsidP="00D914CE">
      <w:pPr>
        <w:spacing w:after="0"/>
        <w:rPr>
          <w:rFonts w:ascii="Times New Roman" w:hAnsi="Times New Roman"/>
          <w:sz w:val="28"/>
          <w:szCs w:val="28"/>
        </w:rPr>
      </w:pPr>
    </w:p>
    <w:p w:rsidR="00D914CE" w:rsidRPr="00D914CE" w:rsidRDefault="00D914CE" w:rsidP="00D914CE">
      <w:pPr>
        <w:spacing w:after="0"/>
        <w:rPr>
          <w:rFonts w:ascii="Times New Roman" w:hAnsi="Times New Roman"/>
          <w:sz w:val="28"/>
          <w:szCs w:val="28"/>
        </w:rPr>
      </w:pPr>
    </w:p>
    <w:p w:rsidR="00D914CE" w:rsidRPr="00D914CE" w:rsidRDefault="00D914CE" w:rsidP="00D914CE">
      <w:pPr>
        <w:pStyle w:val="af9"/>
        <w:jc w:val="right"/>
        <w:rPr>
          <w:rFonts w:ascii="Arial" w:hAnsi="Arial" w:cs="Arial"/>
          <w:sz w:val="28"/>
          <w:szCs w:val="28"/>
        </w:rPr>
      </w:pPr>
    </w:p>
    <w:p w:rsidR="00FA3E02" w:rsidRDefault="00D914CE" w:rsidP="00D914CE">
      <w:pPr>
        <w:pStyle w:val="af9"/>
        <w:jc w:val="right"/>
        <w:rPr>
          <w:rFonts w:ascii="Arial" w:hAnsi="Arial" w:cs="Arial"/>
          <w:sz w:val="28"/>
          <w:szCs w:val="28"/>
        </w:rPr>
      </w:pPr>
      <w:r w:rsidRPr="00D914CE">
        <w:rPr>
          <w:rFonts w:ascii="Arial" w:hAnsi="Arial" w:cs="Arial"/>
          <w:sz w:val="28"/>
          <w:szCs w:val="28"/>
        </w:rPr>
        <w:t xml:space="preserve">Приложение </w:t>
      </w:r>
      <w:r w:rsidR="00FA3E02">
        <w:rPr>
          <w:rFonts w:ascii="Arial" w:hAnsi="Arial" w:cs="Arial"/>
          <w:sz w:val="28"/>
          <w:szCs w:val="28"/>
        </w:rPr>
        <w:t xml:space="preserve">№ 1.2 </w:t>
      </w:r>
      <w:r w:rsidRPr="00D914CE">
        <w:rPr>
          <w:rFonts w:ascii="Arial" w:hAnsi="Arial" w:cs="Arial"/>
          <w:sz w:val="28"/>
          <w:szCs w:val="28"/>
        </w:rPr>
        <w:t xml:space="preserve">к ООП </w:t>
      </w:r>
    </w:p>
    <w:p w:rsidR="00D914CE" w:rsidRPr="00D914CE" w:rsidRDefault="00D914CE" w:rsidP="00D914CE">
      <w:pPr>
        <w:pStyle w:val="af9"/>
        <w:jc w:val="right"/>
        <w:rPr>
          <w:rFonts w:ascii="Arial" w:hAnsi="Arial" w:cs="Arial"/>
          <w:sz w:val="28"/>
          <w:szCs w:val="28"/>
        </w:rPr>
      </w:pPr>
      <w:r w:rsidRPr="00D914CE">
        <w:rPr>
          <w:rFonts w:ascii="Arial" w:hAnsi="Arial" w:cs="Arial"/>
          <w:sz w:val="28"/>
          <w:szCs w:val="28"/>
        </w:rPr>
        <w:t xml:space="preserve">СПО </w:t>
      </w:r>
      <w:r w:rsidR="00FA3E02">
        <w:rPr>
          <w:rFonts w:ascii="Arial" w:hAnsi="Arial" w:cs="Arial"/>
          <w:sz w:val="28"/>
          <w:szCs w:val="28"/>
        </w:rPr>
        <w:t>(ППС</w:t>
      </w:r>
      <w:r w:rsidRPr="00D914CE">
        <w:rPr>
          <w:rFonts w:ascii="Arial" w:hAnsi="Arial" w:cs="Arial"/>
          <w:sz w:val="28"/>
          <w:szCs w:val="28"/>
        </w:rPr>
        <w:t>С</w:t>
      </w:r>
      <w:r w:rsidR="00FA3E02">
        <w:rPr>
          <w:rFonts w:ascii="Arial" w:hAnsi="Arial" w:cs="Arial"/>
          <w:sz w:val="28"/>
          <w:szCs w:val="28"/>
        </w:rPr>
        <w:t>З)</w:t>
      </w:r>
      <w:r w:rsidRPr="00D914CE">
        <w:rPr>
          <w:rFonts w:ascii="Arial" w:hAnsi="Arial" w:cs="Arial"/>
          <w:sz w:val="28"/>
          <w:szCs w:val="28"/>
        </w:rPr>
        <w:t xml:space="preserve"> по специальности </w:t>
      </w:r>
    </w:p>
    <w:p w:rsidR="00D914CE" w:rsidRPr="00D914CE" w:rsidRDefault="00D914CE" w:rsidP="00D914CE">
      <w:pPr>
        <w:spacing w:after="0"/>
        <w:jc w:val="right"/>
        <w:rPr>
          <w:rFonts w:ascii="OfficinaSansBookC" w:hAnsi="OfficinaSansBookC"/>
          <w:sz w:val="28"/>
          <w:szCs w:val="28"/>
        </w:rPr>
      </w:pPr>
      <w:r w:rsidRPr="00D914CE">
        <w:rPr>
          <w:rFonts w:ascii="Arial" w:hAnsi="Arial" w:cs="Arial"/>
          <w:sz w:val="28"/>
          <w:szCs w:val="28"/>
        </w:rPr>
        <w:t>39.02.01 Социальная работа</w:t>
      </w:r>
    </w:p>
    <w:p w:rsidR="00D914CE" w:rsidRPr="00D914CE" w:rsidRDefault="00D914CE" w:rsidP="00D914CE">
      <w:pPr>
        <w:spacing w:after="0"/>
        <w:jc w:val="right"/>
        <w:rPr>
          <w:rFonts w:ascii="Arial" w:hAnsi="Arial" w:cs="Arial"/>
          <w:sz w:val="28"/>
          <w:szCs w:val="28"/>
        </w:rPr>
      </w:pPr>
    </w:p>
    <w:p w:rsidR="00D914CE" w:rsidRPr="00D914CE" w:rsidRDefault="00D914CE" w:rsidP="00D914CE">
      <w:pPr>
        <w:spacing w:after="0"/>
        <w:rPr>
          <w:rFonts w:ascii="Times New Roman" w:hAnsi="Times New Roman"/>
          <w:sz w:val="28"/>
          <w:szCs w:val="28"/>
        </w:rPr>
      </w:pPr>
    </w:p>
    <w:p w:rsidR="00D914CE" w:rsidRPr="00D914CE" w:rsidRDefault="00D914CE" w:rsidP="00D914CE">
      <w:pPr>
        <w:spacing w:after="0"/>
        <w:rPr>
          <w:rFonts w:ascii="Times New Roman" w:hAnsi="Times New Roman"/>
          <w:sz w:val="28"/>
          <w:szCs w:val="28"/>
        </w:rPr>
      </w:pPr>
    </w:p>
    <w:p w:rsidR="00D914CE" w:rsidRPr="00D914CE" w:rsidRDefault="00D914CE" w:rsidP="00D914CE">
      <w:pPr>
        <w:spacing w:after="0"/>
        <w:rPr>
          <w:rFonts w:ascii="Times New Roman" w:hAnsi="Times New Roman"/>
          <w:sz w:val="28"/>
          <w:szCs w:val="28"/>
        </w:rPr>
      </w:pPr>
    </w:p>
    <w:p w:rsidR="00D914CE" w:rsidRPr="00D914CE" w:rsidRDefault="00D914CE" w:rsidP="00D914CE">
      <w:pPr>
        <w:spacing w:after="0"/>
        <w:rPr>
          <w:rFonts w:ascii="Times New Roman" w:hAnsi="Times New Roman"/>
          <w:sz w:val="28"/>
          <w:szCs w:val="28"/>
        </w:rPr>
      </w:pPr>
    </w:p>
    <w:p w:rsidR="00D914CE" w:rsidRPr="00D914CE" w:rsidRDefault="00D914CE" w:rsidP="00D914CE">
      <w:pPr>
        <w:spacing w:after="0"/>
        <w:rPr>
          <w:rFonts w:ascii="Times New Roman" w:hAnsi="Times New Roman"/>
          <w:sz w:val="28"/>
          <w:szCs w:val="28"/>
        </w:rPr>
      </w:pPr>
    </w:p>
    <w:p w:rsidR="00D914CE" w:rsidRPr="00D914CE" w:rsidRDefault="00D914CE" w:rsidP="00D914CE">
      <w:pPr>
        <w:spacing w:after="0"/>
        <w:rPr>
          <w:rFonts w:ascii="Times New Roman" w:hAnsi="Times New Roman"/>
          <w:sz w:val="28"/>
          <w:szCs w:val="28"/>
        </w:rPr>
      </w:pPr>
    </w:p>
    <w:p w:rsidR="00D914CE" w:rsidRPr="00D914CE" w:rsidRDefault="00D914CE" w:rsidP="00D914CE">
      <w:pPr>
        <w:spacing w:after="0"/>
        <w:jc w:val="center"/>
        <w:rPr>
          <w:rFonts w:ascii="Arial" w:hAnsi="Arial" w:cs="Arial"/>
          <w:b/>
          <w:bCs/>
          <w:sz w:val="28"/>
          <w:szCs w:val="28"/>
        </w:rPr>
      </w:pPr>
      <w:r w:rsidRPr="00D914CE">
        <w:rPr>
          <w:rFonts w:ascii="Arial" w:hAnsi="Arial" w:cs="Arial"/>
          <w:b/>
          <w:bCs/>
          <w:sz w:val="28"/>
          <w:szCs w:val="28"/>
        </w:rPr>
        <w:t>РАБОЧАЯ ПРОГРАММА</w:t>
      </w:r>
      <w:r w:rsidR="00FA3E02">
        <w:rPr>
          <w:rFonts w:ascii="Arial" w:hAnsi="Arial" w:cs="Arial"/>
          <w:b/>
          <w:bCs/>
          <w:sz w:val="28"/>
          <w:szCs w:val="28"/>
        </w:rPr>
        <w:t xml:space="preserve"> УЧЕБНОЙ ДИСЦИПЛИНЫ</w:t>
      </w:r>
      <w:r w:rsidRPr="00D914CE">
        <w:rPr>
          <w:rFonts w:ascii="Arial" w:hAnsi="Arial" w:cs="Arial"/>
          <w:b/>
          <w:bCs/>
          <w:sz w:val="28"/>
          <w:szCs w:val="28"/>
        </w:rPr>
        <w:t xml:space="preserve"> </w:t>
      </w:r>
    </w:p>
    <w:p w:rsidR="00D914CE" w:rsidRPr="00D914CE" w:rsidRDefault="00FA3E02" w:rsidP="00D914CE">
      <w:pPr>
        <w:spacing w:after="0"/>
        <w:jc w:val="center"/>
        <w:rPr>
          <w:rFonts w:ascii="Arial" w:hAnsi="Arial" w:cs="Arial"/>
          <w:b/>
          <w:bCs/>
          <w:sz w:val="28"/>
          <w:szCs w:val="28"/>
        </w:rPr>
      </w:pPr>
      <w:r>
        <w:rPr>
          <w:rFonts w:ascii="Arial" w:hAnsi="Arial" w:cs="Arial"/>
          <w:b/>
          <w:bCs/>
          <w:sz w:val="28"/>
          <w:szCs w:val="28"/>
        </w:rPr>
        <w:t>ОБД.02 Литература</w:t>
      </w:r>
    </w:p>
    <w:p w:rsidR="00D914CE" w:rsidRPr="00D914CE" w:rsidRDefault="00D914CE" w:rsidP="00D914CE">
      <w:pPr>
        <w:spacing w:after="0"/>
        <w:jc w:val="both"/>
        <w:rPr>
          <w:rFonts w:ascii="Arial" w:hAnsi="Arial" w:cs="Arial"/>
          <w:sz w:val="28"/>
          <w:szCs w:val="28"/>
        </w:rPr>
      </w:pPr>
    </w:p>
    <w:p w:rsidR="00D914CE" w:rsidRPr="00D914CE" w:rsidRDefault="00D914CE" w:rsidP="00D914CE">
      <w:pPr>
        <w:spacing w:after="0"/>
        <w:jc w:val="both"/>
        <w:rPr>
          <w:rFonts w:ascii="Arial" w:hAnsi="Arial" w:cs="Arial"/>
          <w:sz w:val="28"/>
          <w:szCs w:val="28"/>
        </w:rPr>
      </w:pPr>
    </w:p>
    <w:p w:rsidR="00D914CE" w:rsidRPr="00D914CE" w:rsidRDefault="00D914CE" w:rsidP="00D914CE">
      <w:pPr>
        <w:spacing w:after="0"/>
        <w:rPr>
          <w:rFonts w:ascii="Arial" w:hAnsi="Arial" w:cs="Arial"/>
          <w:sz w:val="28"/>
          <w:szCs w:val="28"/>
        </w:rPr>
      </w:pPr>
    </w:p>
    <w:p w:rsidR="00D914CE" w:rsidRPr="00D914CE" w:rsidRDefault="00D914CE" w:rsidP="00D914CE">
      <w:pPr>
        <w:spacing w:after="0"/>
        <w:rPr>
          <w:rFonts w:ascii="Arial" w:hAnsi="Arial" w:cs="Arial"/>
          <w:sz w:val="28"/>
          <w:szCs w:val="28"/>
        </w:rPr>
      </w:pPr>
    </w:p>
    <w:p w:rsidR="00D914CE" w:rsidRPr="00D914CE" w:rsidRDefault="00D914CE" w:rsidP="00D914CE">
      <w:pPr>
        <w:spacing w:after="0"/>
        <w:ind w:left="4820"/>
        <w:jc w:val="right"/>
        <w:rPr>
          <w:rFonts w:ascii="Arial" w:hAnsi="Arial" w:cs="Arial"/>
          <w:sz w:val="28"/>
          <w:szCs w:val="28"/>
        </w:rPr>
      </w:pPr>
    </w:p>
    <w:p w:rsidR="00D914CE" w:rsidRPr="00D914CE" w:rsidRDefault="00D914CE" w:rsidP="00D914CE">
      <w:pPr>
        <w:spacing w:after="0"/>
        <w:ind w:left="4820"/>
        <w:jc w:val="right"/>
        <w:rPr>
          <w:rFonts w:ascii="Arial" w:hAnsi="Arial" w:cs="Arial"/>
          <w:sz w:val="28"/>
          <w:szCs w:val="28"/>
        </w:rPr>
      </w:pPr>
    </w:p>
    <w:p w:rsidR="00D914CE" w:rsidRPr="00FC6F77" w:rsidRDefault="00D914CE" w:rsidP="00D914CE">
      <w:pPr>
        <w:spacing w:after="0"/>
        <w:ind w:left="4820"/>
        <w:jc w:val="right"/>
        <w:rPr>
          <w:rFonts w:ascii="Arial" w:hAnsi="Arial" w:cs="Arial"/>
          <w:sz w:val="28"/>
          <w:szCs w:val="28"/>
        </w:rPr>
      </w:pPr>
    </w:p>
    <w:p w:rsidR="00D914CE" w:rsidRPr="00FC6F77" w:rsidRDefault="00D914CE" w:rsidP="00D914CE">
      <w:pPr>
        <w:spacing w:after="0"/>
        <w:ind w:left="4820"/>
        <w:jc w:val="right"/>
        <w:rPr>
          <w:rFonts w:ascii="Arial" w:hAnsi="Arial" w:cs="Arial"/>
          <w:sz w:val="28"/>
          <w:szCs w:val="28"/>
        </w:rPr>
      </w:pPr>
    </w:p>
    <w:p w:rsidR="00D914CE" w:rsidRPr="00FC6F77" w:rsidRDefault="00D914CE" w:rsidP="00D914CE">
      <w:pPr>
        <w:spacing w:after="0"/>
        <w:ind w:left="4820"/>
        <w:jc w:val="right"/>
        <w:rPr>
          <w:rFonts w:ascii="Arial" w:hAnsi="Arial" w:cs="Arial"/>
          <w:sz w:val="28"/>
          <w:szCs w:val="28"/>
        </w:rPr>
      </w:pPr>
    </w:p>
    <w:p w:rsidR="00D914CE" w:rsidRPr="00FC6F77" w:rsidRDefault="00D914CE" w:rsidP="00D914CE">
      <w:pPr>
        <w:spacing w:after="0"/>
        <w:ind w:left="4820"/>
        <w:jc w:val="right"/>
        <w:rPr>
          <w:rFonts w:ascii="Arial" w:hAnsi="Arial" w:cs="Arial"/>
          <w:sz w:val="28"/>
          <w:szCs w:val="28"/>
        </w:rPr>
      </w:pPr>
    </w:p>
    <w:p w:rsidR="00D914CE" w:rsidRPr="00FC6F77" w:rsidRDefault="00D914CE" w:rsidP="00D914CE">
      <w:pPr>
        <w:spacing w:after="0"/>
        <w:ind w:left="4820"/>
        <w:jc w:val="right"/>
        <w:rPr>
          <w:rFonts w:ascii="Arial" w:hAnsi="Arial" w:cs="Arial"/>
          <w:sz w:val="28"/>
          <w:szCs w:val="28"/>
        </w:rPr>
      </w:pPr>
    </w:p>
    <w:p w:rsidR="00D914CE" w:rsidRPr="00FC6F77" w:rsidRDefault="00D914CE" w:rsidP="00D914CE">
      <w:pPr>
        <w:spacing w:after="0"/>
        <w:rPr>
          <w:rFonts w:ascii="Arial" w:hAnsi="Arial" w:cs="Arial"/>
          <w:sz w:val="28"/>
          <w:szCs w:val="28"/>
        </w:rPr>
      </w:pPr>
    </w:p>
    <w:p w:rsidR="00D914CE" w:rsidRDefault="00D914CE" w:rsidP="00D914CE">
      <w:pPr>
        <w:spacing w:after="0"/>
        <w:rPr>
          <w:rFonts w:ascii="Times New Roman" w:hAnsi="Times New Roman"/>
          <w:sz w:val="28"/>
          <w:szCs w:val="28"/>
        </w:rPr>
      </w:pPr>
    </w:p>
    <w:p w:rsidR="00FA3E02" w:rsidRDefault="00FA3E02" w:rsidP="00D914CE">
      <w:pPr>
        <w:spacing w:after="0"/>
        <w:rPr>
          <w:rFonts w:ascii="Times New Roman" w:hAnsi="Times New Roman"/>
          <w:sz w:val="28"/>
          <w:szCs w:val="28"/>
        </w:rPr>
      </w:pPr>
    </w:p>
    <w:p w:rsidR="00FA3E02" w:rsidRDefault="00FA3E02" w:rsidP="00D914CE">
      <w:pPr>
        <w:spacing w:after="0"/>
        <w:rPr>
          <w:rFonts w:ascii="Times New Roman" w:hAnsi="Times New Roman"/>
          <w:sz w:val="28"/>
          <w:szCs w:val="28"/>
        </w:rPr>
      </w:pPr>
    </w:p>
    <w:p w:rsidR="00FA3E02" w:rsidRDefault="00FA3E02" w:rsidP="00D914CE">
      <w:pPr>
        <w:spacing w:after="0"/>
        <w:rPr>
          <w:rFonts w:ascii="Times New Roman" w:hAnsi="Times New Roman"/>
          <w:sz w:val="28"/>
          <w:szCs w:val="28"/>
        </w:rPr>
      </w:pPr>
    </w:p>
    <w:p w:rsidR="00FA3E02" w:rsidRPr="00284A82" w:rsidRDefault="00FA3E02" w:rsidP="00D914CE">
      <w:pPr>
        <w:spacing w:after="0"/>
        <w:rPr>
          <w:rFonts w:ascii="Times New Roman" w:hAnsi="Times New Roman"/>
          <w:sz w:val="28"/>
          <w:szCs w:val="28"/>
        </w:rPr>
      </w:pPr>
      <w:bookmarkStart w:id="1" w:name="_GoBack"/>
      <w:bookmarkEnd w:id="1"/>
    </w:p>
    <w:p w:rsidR="00D914CE" w:rsidRPr="00284A82" w:rsidRDefault="00D914CE" w:rsidP="00D914CE">
      <w:pPr>
        <w:spacing w:after="0"/>
        <w:rPr>
          <w:rFonts w:ascii="Times New Roman" w:hAnsi="Times New Roman"/>
          <w:sz w:val="28"/>
          <w:szCs w:val="28"/>
        </w:rPr>
      </w:pPr>
    </w:p>
    <w:p w:rsidR="00D914CE" w:rsidRPr="00284A82" w:rsidRDefault="00D914CE" w:rsidP="00D914CE">
      <w:pPr>
        <w:spacing w:after="0"/>
        <w:jc w:val="center"/>
        <w:rPr>
          <w:rFonts w:ascii="Times New Roman" w:hAnsi="Times New Roman"/>
          <w:sz w:val="26"/>
          <w:szCs w:val="26"/>
        </w:rPr>
      </w:pPr>
      <w:r w:rsidRPr="00284A82">
        <w:rPr>
          <w:rFonts w:ascii="Times New Roman" w:hAnsi="Times New Roman"/>
          <w:sz w:val="32"/>
          <w:szCs w:val="32"/>
        </w:rPr>
        <w:t>202</w:t>
      </w:r>
      <w:bookmarkEnd w:id="0"/>
      <w:r>
        <w:rPr>
          <w:rFonts w:ascii="Times New Roman" w:hAnsi="Times New Roman"/>
          <w:sz w:val="32"/>
          <w:szCs w:val="32"/>
        </w:rPr>
        <w:t>5</w:t>
      </w:r>
      <w:r w:rsidRPr="00284A82">
        <w:rPr>
          <w:rFonts w:ascii="Times New Roman" w:hAnsi="Times New Roman"/>
          <w:sz w:val="26"/>
          <w:szCs w:val="26"/>
        </w:rPr>
        <w:br w:type="page"/>
      </w:r>
    </w:p>
    <w:p w:rsidR="00D914CE" w:rsidRPr="006F3940" w:rsidRDefault="00D914CE" w:rsidP="00D914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p>
    <w:p w:rsidR="00D914CE" w:rsidRPr="006F3940" w:rsidRDefault="00D914CE" w:rsidP="00D914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r w:rsidRPr="006F3940">
        <w:rPr>
          <w:rFonts w:ascii="Arial" w:hAnsi="Arial" w:cs="Arial"/>
          <w:b/>
          <w:sz w:val="24"/>
          <w:szCs w:val="24"/>
        </w:rPr>
        <w:t>Разработчики:</w:t>
      </w:r>
    </w:p>
    <w:p w:rsidR="00D914CE" w:rsidRPr="006F3940" w:rsidRDefault="00D914CE" w:rsidP="00D914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6F3940">
        <w:rPr>
          <w:rFonts w:ascii="Arial" w:hAnsi="Arial" w:cs="Arial"/>
          <w:sz w:val="24"/>
          <w:szCs w:val="24"/>
        </w:rPr>
        <w:t xml:space="preserve">Андреева Наталья Николаевна, </w:t>
      </w:r>
      <w:r w:rsidRPr="006F3940">
        <w:rPr>
          <w:rFonts w:ascii="Arial" w:eastAsia="Calibri" w:hAnsi="Arial" w:cs="Arial"/>
          <w:sz w:val="24"/>
          <w:szCs w:val="24"/>
        </w:rPr>
        <w:t>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6F3940">
        <w:rPr>
          <w:rFonts w:ascii="Arial" w:eastAsia="Calibri" w:hAnsi="Arial" w:cs="Arial"/>
          <w:sz w:val="24"/>
          <w:szCs w:val="24"/>
        </w:rPr>
        <w:t>Голышмановский</w:t>
      </w:r>
      <w:proofErr w:type="spellEnd"/>
      <w:r w:rsidRPr="006F3940">
        <w:rPr>
          <w:rFonts w:ascii="Arial" w:eastAsia="Calibri" w:hAnsi="Arial" w:cs="Arial"/>
          <w:sz w:val="24"/>
          <w:szCs w:val="24"/>
        </w:rPr>
        <w:t xml:space="preserve"> агропедагогический колледж».</w:t>
      </w:r>
    </w:p>
    <w:p w:rsidR="00D914CE" w:rsidRPr="00284A82" w:rsidRDefault="00D914CE" w:rsidP="00D914CE">
      <w:pPr>
        <w:spacing w:after="0"/>
        <w:rPr>
          <w:rFonts w:ascii="Times New Roman" w:hAnsi="Times New Roman"/>
          <w:b/>
          <w:sz w:val="28"/>
          <w:szCs w:val="28"/>
          <w:highlight w:val="white"/>
        </w:rPr>
      </w:pPr>
      <w:r w:rsidRPr="00284A82">
        <w:rPr>
          <w:rFonts w:ascii="Times New Roman" w:hAnsi="Times New Roman"/>
          <w:b/>
          <w:sz w:val="28"/>
          <w:szCs w:val="28"/>
          <w:highlight w:val="white"/>
        </w:rPr>
        <w:br w:type="page"/>
      </w:r>
    </w:p>
    <w:p w:rsidR="00525CA6" w:rsidRPr="00D914CE" w:rsidRDefault="00525CA6" w:rsidP="00525CA6">
      <w:pPr>
        <w:spacing w:after="200" w:line="276" w:lineRule="auto"/>
        <w:jc w:val="center"/>
        <w:rPr>
          <w:rFonts w:ascii="Arial" w:hAnsi="Arial" w:cs="Arial"/>
          <w:b/>
          <w:sz w:val="24"/>
          <w:szCs w:val="24"/>
          <w:lang w:eastAsia="ru-RU"/>
        </w:rPr>
      </w:pPr>
      <w:r w:rsidRPr="00D914CE">
        <w:rPr>
          <w:rFonts w:ascii="Arial" w:hAnsi="Arial" w:cs="Arial"/>
          <w:b/>
          <w:sz w:val="24"/>
          <w:szCs w:val="24"/>
          <w:lang w:eastAsia="ru-RU"/>
        </w:rPr>
        <w:lastRenderedPageBreak/>
        <w:t>СОДЕРЖАНИЕ</w:t>
      </w:r>
    </w:p>
    <w:p w:rsidR="00E827F7" w:rsidRPr="00D914CE" w:rsidRDefault="00E827F7">
      <w:pPr>
        <w:pStyle w:val="af8"/>
        <w:rPr>
          <w:rFonts w:ascii="Arial" w:hAnsi="Arial" w:cs="Arial"/>
          <w:sz w:val="24"/>
          <w:szCs w:val="24"/>
        </w:rPr>
      </w:pPr>
    </w:p>
    <w:p w:rsidR="00E827F7" w:rsidRPr="00D914CE" w:rsidRDefault="00B11A46" w:rsidP="00E827F7">
      <w:pPr>
        <w:pStyle w:val="11"/>
        <w:tabs>
          <w:tab w:val="right" w:leader="dot" w:pos="9345"/>
        </w:tabs>
        <w:spacing w:after="0" w:line="276" w:lineRule="auto"/>
        <w:rPr>
          <w:rFonts w:ascii="Arial" w:eastAsiaTheme="minorEastAsia" w:hAnsi="Arial" w:cs="Arial"/>
          <w:noProof/>
          <w:sz w:val="24"/>
          <w:szCs w:val="24"/>
          <w:lang w:eastAsia="ru-RU"/>
        </w:rPr>
      </w:pPr>
      <w:r w:rsidRPr="00D914CE">
        <w:rPr>
          <w:rFonts w:ascii="Arial" w:hAnsi="Arial" w:cs="Arial"/>
          <w:sz w:val="24"/>
          <w:szCs w:val="24"/>
        </w:rPr>
        <w:fldChar w:fldCharType="begin"/>
      </w:r>
      <w:r w:rsidR="00E827F7" w:rsidRPr="00D914CE">
        <w:rPr>
          <w:rFonts w:ascii="Arial" w:hAnsi="Arial" w:cs="Arial"/>
          <w:sz w:val="24"/>
          <w:szCs w:val="24"/>
        </w:rPr>
        <w:instrText xml:space="preserve"> TOC \o "1-3" \h \z \u </w:instrText>
      </w:r>
      <w:r w:rsidRPr="00D914CE">
        <w:rPr>
          <w:rFonts w:ascii="Arial" w:hAnsi="Arial" w:cs="Arial"/>
          <w:sz w:val="24"/>
          <w:szCs w:val="24"/>
        </w:rPr>
        <w:fldChar w:fldCharType="separate"/>
      </w:r>
      <w:hyperlink w:anchor="_Toc125033093" w:history="1">
        <w:r w:rsidR="00E827F7" w:rsidRPr="00D914CE">
          <w:rPr>
            <w:rStyle w:val="ae"/>
            <w:rFonts w:ascii="Arial" w:hAnsi="Arial" w:cs="Arial"/>
            <w:noProof/>
            <w:sz w:val="24"/>
            <w:szCs w:val="24"/>
          </w:rPr>
          <w:t>1.Общая характеристика примерной рабочей программы общеобразовательной дисциплины «Литература»</w:t>
        </w:r>
        <w:r w:rsidR="00E827F7" w:rsidRPr="00D914CE">
          <w:rPr>
            <w:rFonts w:ascii="Arial" w:hAnsi="Arial" w:cs="Arial"/>
            <w:noProof/>
            <w:webHidden/>
            <w:sz w:val="24"/>
            <w:szCs w:val="24"/>
          </w:rPr>
          <w:tab/>
        </w:r>
        <w:r w:rsidRPr="00D914CE">
          <w:rPr>
            <w:rFonts w:ascii="Arial" w:hAnsi="Arial" w:cs="Arial"/>
            <w:noProof/>
            <w:webHidden/>
            <w:sz w:val="24"/>
            <w:szCs w:val="24"/>
          </w:rPr>
          <w:fldChar w:fldCharType="begin"/>
        </w:r>
        <w:r w:rsidR="00E827F7" w:rsidRPr="00D914CE">
          <w:rPr>
            <w:rFonts w:ascii="Arial" w:hAnsi="Arial" w:cs="Arial"/>
            <w:noProof/>
            <w:webHidden/>
            <w:sz w:val="24"/>
            <w:szCs w:val="24"/>
          </w:rPr>
          <w:instrText xml:space="preserve"> PAGEREF _Toc125033093 \h </w:instrText>
        </w:r>
        <w:r w:rsidRPr="00D914CE">
          <w:rPr>
            <w:rFonts w:ascii="Arial" w:hAnsi="Arial" w:cs="Arial"/>
            <w:noProof/>
            <w:webHidden/>
            <w:sz w:val="24"/>
            <w:szCs w:val="24"/>
          </w:rPr>
        </w:r>
        <w:r w:rsidRPr="00D914CE">
          <w:rPr>
            <w:rFonts w:ascii="Arial" w:hAnsi="Arial" w:cs="Arial"/>
            <w:noProof/>
            <w:webHidden/>
            <w:sz w:val="24"/>
            <w:szCs w:val="24"/>
          </w:rPr>
          <w:fldChar w:fldCharType="separate"/>
        </w:r>
        <w:r w:rsidR="00D51527" w:rsidRPr="00D914CE">
          <w:rPr>
            <w:rFonts w:ascii="Arial" w:hAnsi="Arial" w:cs="Arial"/>
            <w:noProof/>
            <w:webHidden/>
            <w:sz w:val="24"/>
            <w:szCs w:val="24"/>
          </w:rPr>
          <w:t>4</w:t>
        </w:r>
        <w:r w:rsidRPr="00D914CE">
          <w:rPr>
            <w:rFonts w:ascii="Arial" w:hAnsi="Arial" w:cs="Arial"/>
            <w:noProof/>
            <w:webHidden/>
            <w:sz w:val="24"/>
            <w:szCs w:val="24"/>
          </w:rPr>
          <w:fldChar w:fldCharType="end"/>
        </w:r>
      </w:hyperlink>
    </w:p>
    <w:p w:rsidR="00E827F7" w:rsidRPr="00D914CE" w:rsidRDefault="00733F4E" w:rsidP="00E827F7">
      <w:pPr>
        <w:pStyle w:val="11"/>
        <w:tabs>
          <w:tab w:val="right" w:leader="dot" w:pos="9345"/>
        </w:tabs>
        <w:spacing w:after="0" w:line="276" w:lineRule="auto"/>
        <w:rPr>
          <w:rFonts w:ascii="Arial" w:eastAsiaTheme="minorEastAsia" w:hAnsi="Arial" w:cs="Arial"/>
          <w:noProof/>
          <w:sz w:val="24"/>
          <w:szCs w:val="24"/>
          <w:lang w:eastAsia="ru-RU"/>
        </w:rPr>
      </w:pPr>
      <w:hyperlink w:anchor="_Toc125033094" w:history="1">
        <w:r w:rsidR="00E827F7" w:rsidRPr="00D914CE">
          <w:rPr>
            <w:rStyle w:val="ae"/>
            <w:rFonts w:ascii="Arial" w:hAnsi="Arial" w:cs="Arial"/>
            <w:noProof/>
            <w:sz w:val="24"/>
            <w:szCs w:val="24"/>
          </w:rPr>
          <w:t>2. Структура и содержание общеобразовательной дисциплины</w:t>
        </w:r>
        <w:r w:rsidR="00E827F7" w:rsidRPr="00D914CE">
          <w:rPr>
            <w:rFonts w:ascii="Arial" w:hAnsi="Arial" w:cs="Arial"/>
            <w:noProof/>
            <w:webHidden/>
            <w:sz w:val="24"/>
            <w:szCs w:val="24"/>
          </w:rPr>
          <w:tab/>
        </w:r>
        <w:r w:rsidR="00B11A46" w:rsidRPr="00D914CE">
          <w:rPr>
            <w:rFonts w:ascii="Arial" w:hAnsi="Arial" w:cs="Arial"/>
            <w:noProof/>
            <w:webHidden/>
            <w:sz w:val="24"/>
            <w:szCs w:val="24"/>
          </w:rPr>
          <w:fldChar w:fldCharType="begin"/>
        </w:r>
        <w:r w:rsidR="00E827F7" w:rsidRPr="00D914CE">
          <w:rPr>
            <w:rFonts w:ascii="Arial" w:hAnsi="Arial" w:cs="Arial"/>
            <w:noProof/>
            <w:webHidden/>
            <w:sz w:val="24"/>
            <w:szCs w:val="24"/>
          </w:rPr>
          <w:instrText xml:space="preserve"> PAGEREF _Toc125033094 \h </w:instrText>
        </w:r>
        <w:r w:rsidR="00B11A46" w:rsidRPr="00D914CE">
          <w:rPr>
            <w:rFonts w:ascii="Arial" w:hAnsi="Arial" w:cs="Arial"/>
            <w:noProof/>
            <w:webHidden/>
            <w:sz w:val="24"/>
            <w:szCs w:val="24"/>
          </w:rPr>
        </w:r>
        <w:r w:rsidR="00B11A46" w:rsidRPr="00D914CE">
          <w:rPr>
            <w:rFonts w:ascii="Arial" w:hAnsi="Arial" w:cs="Arial"/>
            <w:noProof/>
            <w:webHidden/>
            <w:sz w:val="24"/>
            <w:szCs w:val="24"/>
          </w:rPr>
          <w:fldChar w:fldCharType="separate"/>
        </w:r>
        <w:r w:rsidR="00D51527" w:rsidRPr="00D914CE">
          <w:rPr>
            <w:rFonts w:ascii="Arial" w:hAnsi="Arial" w:cs="Arial"/>
            <w:noProof/>
            <w:webHidden/>
            <w:sz w:val="24"/>
            <w:szCs w:val="24"/>
          </w:rPr>
          <w:t>13</w:t>
        </w:r>
        <w:r w:rsidR="00B11A46" w:rsidRPr="00D914CE">
          <w:rPr>
            <w:rFonts w:ascii="Arial" w:hAnsi="Arial" w:cs="Arial"/>
            <w:noProof/>
            <w:webHidden/>
            <w:sz w:val="24"/>
            <w:szCs w:val="24"/>
          </w:rPr>
          <w:fldChar w:fldCharType="end"/>
        </w:r>
      </w:hyperlink>
    </w:p>
    <w:p w:rsidR="00E827F7" w:rsidRPr="00D914CE" w:rsidRDefault="00733F4E" w:rsidP="00E827F7">
      <w:pPr>
        <w:pStyle w:val="11"/>
        <w:tabs>
          <w:tab w:val="right" w:leader="dot" w:pos="9345"/>
        </w:tabs>
        <w:spacing w:after="0" w:line="276" w:lineRule="auto"/>
        <w:rPr>
          <w:rFonts w:ascii="Arial" w:eastAsiaTheme="minorEastAsia" w:hAnsi="Arial" w:cs="Arial"/>
          <w:noProof/>
          <w:sz w:val="24"/>
          <w:szCs w:val="24"/>
          <w:lang w:eastAsia="ru-RU"/>
        </w:rPr>
      </w:pPr>
      <w:hyperlink w:anchor="_Toc125033095" w:history="1">
        <w:r w:rsidR="00E827F7" w:rsidRPr="00D914CE">
          <w:rPr>
            <w:rStyle w:val="ae"/>
            <w:rFonts w:ascii="Arial" w:hAnsi="Arial" w:cs="Arial"/>
            <w:caps/>
            <w:noProof/>
            <w:sz w:val="24"/>
            <w:szCs w:val="24"/>
          </w:rPr>
          <w:t xml:space="preserve">3. </w:t>
        </w:r>
        <w:r w:rsidR="00E827F7" w:rsidRPr="00D914CE">
          <w:rPr>
            <w:rStyle w:val="ae"/>
            <w:rFonts w:ascii="Arial" w:hAnsi="Arial" w:cs="Arial"/>
            <w:noProof/>
            <w:sz w:val="24"/>
            <w:szCs w:val="24"/>
          </w:rPr>
          <w:t>Условия реализации программы общеобразовательной дисциплины</w:t>
        </w:r>
        <w:r w:rsidR="00E827F7" w:rsidRPr="00D914CE">
          <w:rPr>
            <w:rFonts w:ascii="Arial" w:hAnsi="Arial" w:cs="Arial"/>
            <w:noProof/>
            <w:webHidden/>
            <w:sz w:val="24"/>
            <w:szCs w:val="24"/>
          </w:rPr>
          <w:tab/>
        </w:r>
        <w:r w:rsidR="00B11A46" w:rsidRPr="00D914CE">
          <w:rPr>
            <w:rFonts w:ascii="Arial" w:hAnsi="Arial" w:cs="Arial"/>
            <w:noProof/>
            <w:webHidden/>
            <w:sz w:val="24"/>
            <w:szCs w:val="24"/>
          </w:rPr>
          <w:fldChar w:fldCharType="begin"/>
        </w:r>
        <w:r w:rsidR="00E827F7" w:rsidRPr="00D914CE">
          <w:rPr>
            <w:rFonts w:ascii="Arial" w:hAnsi="Arial" w:cs="Arial"/>
            <w:noProof/>
            <w:webHidden/>
            <w:sz w:val="24"/>
            <w:szCs w:val="24"/>
          </w:rPr>
          <w:instrText xml:space="preserve"> PAGEREF _Toc125033095 \h </w:instrText>
        </w:r>
        <w:r w:rsidR="00B11A46" w:rsidRPr="00D914CE">
          <w:rPr>
            <w:rFonts w:ascii="Arial" w:hAnsi="Arial" w:cs="Arial"/>
            <w:noProof/>
            <w:webHidden/>
            <w:sz w:val="24"/>
            <w:szCs w:val="24"/>
          </w:rPr>
        </w:r>
        <w:r w:rsidR="00B11A46" w:rsidRPr="00D914CE">
          <w:rPr>
            <w:rFonts w:ascii="Arial" w:hAnsi="Arial" w:cs="Arial"/>
            <w:noProof/>
            <w:webHidden/>
            <w:sz w:val="24"/>
            <w:szCs w:val="24"/>
          </w:rPr>
          <w:fldChar w:fldCharType="separate"/>
        </w:r>
        <w:r w:rsidR="00D51527" w:rsidRPr="00D914CE">
          <w:rPr>
            <w:rFonts w:ascii="Arial" w:hAnsi="Arial" w:cs="Arial"/>
            <w:noProof/>
            <w:webHidden/>
            <w:sz w:val="24"/>
            <w:szCs w:val="24"/>
          </w:rPr>
          <w:t>33</w:t>
        </w:r>
        <w:r w:rsidR="00B11A46" w:rsidRPr="00D914CE">
          <w:rPr>
            <w:rFonts w:ascii="Arial" w:hAnsi="Arial" w:cs="Arial"/>
            <w:noProof/>
            <w:webHidden/>
            <w:sz w:val="24"/>
            <w:szCs w:val="24"/>
          </w:rPr>
          <w:fldChar w:fldCharType="end"/>
        </w:r>
      </w:hyperlink>
    </w:p>
    <w:p w:rsidR="00E827F7" w:rsidRPr="00D914CE" w:rsidRDefault="00733F4E" w:rsidP="00E827F7">
      <w:pPr>
        <w:pStyle w:val="11"/>
        <w:tabs>
          <w:tab w:val="right" w:leader="dot" w:pos="9345"/>
        </w:tabs>
        <w:spacing w:after="0" w:line="276" w:lineRule="auto"/>
        <w:rPr>
          <w:rFonts w:ascii="Arial" w:eastAsiaTheme="minorEastAsia" w:hAnsi="Arial" w:cs="Arial"/>
          <w:noProof/>
          <w:sz w:val="24"/>
          <w:szCs w:val="24"/>
          <w:lang w:eastAsia="ru-RU"/>
        </w:rPr>
      </w:pPr>
      <w:hyperlink w:anchor="_Toc125033096" w:history="1">
        <w:r w:rsidR="00E827F7" w:rsidRPr="00D914CE">
          <w:rPr>
            <w:rStyle w:val="ae"/>
            <w:rFonts w:ascii="Arial" w:hAnsi="Arial" w:cs="Arial"/>
            <w:caps/>
            <w:noProof/>
            <w:sz w:val="24"/>
            <w:szCs w:val="24"/>
          </w:rPr>
          <w:t xml:space="preserve">4. </w:t>
        </w:r>
        <w:r w:rsidR="00E827F7" w:rsidRPr="00D914CE">
          <w:rPr>
            <w:rStyle w:val="ae"/>
            <w:rFonts w:ascii="Arial" w:hAnsi="Arial" w:cs="Arial"/>
            <w:noProof/>
            <w:sz w:val="24"/>
            <w:szCs w:val="24"/>
          </w:rPr>
          <w:t>Контроль и оценка результатов освоения дисциплины</w:t>
        </w:r>
        <w:r w:rsidR="00E827F7" w:rsidRPr="00D914CE">
          <w:rPr>
            <w:rFonts w:ascii="Arial" w:hAnsi="Arial" w:cs="Arial"/>
            <w:noProof/>
            <w:webHidden/>
            <w:sz w:val="24"/>
            <w:szCs w:val="24"/>
          </w:rPr>
          <w:tab/>
        </w:r>
        <w:r w:rsidR="00B11A46" w:rsidRPr="00D914CE">
          <w:rPr>
            <w:rFonts w:ascii="Arial" w:hAnsi="Arial" w:cs="Arial"/>
            <w:noProof/>
            <w:webHidden/>
            <w:sz w:val="24"/>
            <w:szCs w:val="24"/>
          </w:rPr>
          <w:fldChar w:fldCharType="begin"/>
        </w:r>
        <w:r w:rsidR="00E827F7" w:rsidRPr="00D914CE">
          <w:rPr>
            <w:rFonts w:ascii="Arial" w:hAnsi="Arial" w:cs="Arial"/>
            <w:noProof/>
            <w:webHidden/>
            <w:sz w:val="24"/>
            <w:szCs w:val="24"/>
          </w:rPr>
          <w:instrText xml:space="preserve"> PAGEREF _Toc125033096 \h </w:instrText>
        </w:r>
        <w:r w:rsidR="00B11A46" w:rsidRPr="00D914CE">
          <w:rPr>
            <w:rFonts w:ascii="Arial" w:hAnsi="Arial" w:cs="Arial"/>
            <w:noProof/>
            <w:webHidden/>
            <w:sz w:val="24"/>
            <w:szCs w:val="24"/>
          </w:rPr>
        </w:r>
        <w:r w:rsidR="00B11A46" w:rsidRPr="00D914CE">
          <w:rPr>
            <w:rFonts w:ascii="Arial" w:hAnsi="Arial" w:cs="Arial"/>
            <w:noProof/>
            <w:webHidden/>
            <w:sz w:val="24"/>
            <w:szCs w:val="24"/>
          </w:rPr>
          <w:fldChar w:fldCharType="separate"/>
        </w:r>
        <w:r w:rsidR="00D51527" w:rsidRPr="00D914CE">
          <w:rPr>
            <w:rFonts w:ascii="Arial" w:hAnsi="Arial" w:cs="Arial"/>
            <w:noProof/>
            <w:webHidden/>
            <w:sz w:val="24"/>
            <w:szCs w:val="24"/>
          </w:rPr>
          <w:t>34</w:t>
        </w:r>
        <w:r w:rsidR="00B11A46" w:rsidRPr="00D914CE">
          <w:rPr>
            <w:rFonts w:ascii="Arial" w:hAnsi="Arial" w:cs="Arial"/>
            <w:noProof/>
            <w:webHidden/>
            <w:sz w:val="24"/>
            <w:szCs w:val="24"/>
          </w:rPr>
          <w:fldChar w:fldCharType="end"/>
        </w:r>
      </w:hyperlink>
    </w:p>
    <w:p w:rsidR="00E827F7" w:rsidRPr="00D914CE" w:rsidRDefault="00B11A46" w:rsidP="00E827F7">
      <w:pPr>
        <w:spacing w:after="0" w:line="276" w:lineRule="auto"/>
        <w:rPr>
          <w:rFonts w:ascii="Arial" w:hAnsi="Arial" w:cs="Arial"/>
        </w:rPr>
      </w:pPr>
      <w:r w:rsidRPr="00D914CE">
        <w:rPr>
          <w:rFonts w:ascii="Arial" w:hAnsi="Arial" w:cs="Arial"/>
          <w:sz w:val="24"/>
          <w:szCs w:val="24"/>
        </w:rPr>
        <w:fldChar w:fldCharType="end"/>
      </w:r>
    </w:p>
    <w:p w:rsidR="00525CA6" w:rsidRPr="00D914CE" w:rsidRDefault="00525CA6" w:rsidP="00124A82">
      <w:pPr>
        <w:spacing w:after="0" w:line="276" w:lineRule="auto"/>
        <w:rPr>
          <w:rFonts w:ascii="Arial" w:hAnsi="Arial" w:cs="Arial"/>
          <w:bCs/>
          <w:iCs/>
          <w:sz w:val="28"/>
          <w:szCs w:val="28"/>
          <w:lang w:eastAsia="ru-RU"/>
        </w:rPr>
      </w:pPr>
    </w:p>
    <w:p w:rsidR="00124A82" w:rsidRPr="00124A82" w:rsidRDefault="00124A82" w:rsidP="00124A82">
      <w:pPr>
        <w:spacing w:after="0" w:line="276" w:lineRule="auto"/>
        <w:rPr>
          <w:rFonts w:ascii="OfficinaSansBookC" w:hAnsi="OfficinaSansBookC"/>
          <w:bCs/>
          <w:iCs/>
          <w:sz w:val="28"/>
          <w:szCs w:val="28"/>
          <w:lang w:eastAsia="ru-RU"/>
        </w:rPr>
      </w:pPr>
    </w:p>
    <w:p w:rsidR="00525CA6" w:rsidRPr="00683AC6" w:rsidRDefault="00525CA6">
      <w:pPr>
        <w:rPr>
          <w:rFonts w:ascii="OfficinaSansBookC" w:hAnsi="OfficinaSansBookC"/>
        </w:rPr>
      </w:pPr>
      <w:r w:rsidRPr="00683AC6">
        <w:rPr>
          <w:rFonts w:ascii="OfficinaSansBookC" w:hAnsi="OfficinaSansBookC"/>
        </w:rPr>
        <w:br w:type="page"/>
      </w:r>
    </w:p>
    <w:p w:rsidR="00525CA6" w:rsidRPr="00D914CE" w:rsidRDefault="00525CA6" w:rsidP="002A3C29">
      <w:pPr>
        <w:pStyle w:val="1"/>
        <w:jc w:val="center"/>
        <w:rPr>
          <w:rFonts w:ascii="Arial" w:hAnsi="Arial" w:cs="Arial"/>
          <w:b/>
          <w:bCs/>
        </w:rPr>
      </w:pPr>
      <w:bookmarkStart w:id="2" w:name="_Toc113637405"/>
      <w:bookmarkStart w:id="3" w:name="_Toc125032986"/>
      <w:bookmarkStart w:id="4" w:name="_Toc125033093"/>
      <w:r w:rsidRPr="00D914CE">
        <w:rPr>
          <w:rFonts w:ascii="Arial" w:hAnsi="Arial" w:cs="Arial"/>
          <w:b/>
          <w:bCs/>
        </w:rPr>
        <w:lastRenderedPageBreak/>
        <w:t>1.</w:t>
      </w:r>
      <w:r w:rsidR="00124A82" w:rsidRPr="00D914CE">
        <w:rPr>
          <w:rFonts w:ascii="Arial" w:hAnsi="Arial" w:cs="Arial"/>
          <w:b/>
          <w:bCs/>
        </w:rPr>
        <w:t xml:space="preserve"> Общая характеристика примерной рабочей программы общеобразовательной </w:t>
      </w:r>
      <w:proofErr w:type="spellStart"/>
      <w:r w:rsidR="00124A82" w:rsidRPr="00D914CE">
        <w:rPr>
          <w:rFonts w:ascii="Arial" w:hAnsi="Arial" w:cs="Arial"/>
          <w:b/>
          <w:bCs/>
        </w:rPr>
        <w:t>дисциплин</w:t>
      </w:r>
      <w:proofErr w:type="gramStart"/>
      <w:r w:rsidR="00124A82" w:rsidRPr="00D914CE">
        <w:rPr>
          <w:rFonts w:ascii="Arial" w:hAnsi="Arial" w:cs="Arial"/>
          <w:b/>
          <w:bCs/>
        </w:rPr>
        <w:t>ы</w:t>
      </w:r>
      <w:bookmarkEnd w:id="2"/>
      <w:r w:rsidR="007F4922" w:rsidRPr="00D914CE">
        <w:rPr>
          <w:rFonts w:ascii="Arial" w:hAnsi="Arial" w:cs="Arial"/>
          <w:b/>
          <w:bCs/>
        </w:rPr>
        <w:t>«</w:t>
      </w:r>
      <w:proofErr w:type="gramEnd"/>
      <w:r w:rsidR="007F4922" w:rsidRPr="00D914CE">
        <w:rPr>
          <w:rFonts w:ascii="Arial" w:hAnsi="Arial" w:cs="Arial"/>
          <w:b/>
          <w:bCs/>
        </w:rPr>
        <w:t>Литература</w:t>
      </w:r>
      <w:proofErr w:type="spellEnd"/>
      <w:r w:rsidR="007F4922" w:rsidRPr="00D914CE">
        <w:rPr>
          <w:rFonts w:ascii="Arial" w:hAnsi="Arial" w:cs="Arial"/>
          <w:b/>
          <w:bCs/>
        </w:rPr>
        <w:t>»</w:t>
      </w:r>
      <w:bookmarkEnd w:id="3"/>
      <w:bookmarkEnd w:id="4"/>
    </w:p>
    <w:p w:rsidR="00525CA6" w:rsidRPr="00D914CE" w:rsidRDefault="00525CA6" w:rsidP="00525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lang w:eastAsia="ru-RU"/>
        </w:rPr>
      </w:pPr>
    </w:p>
    <w:p w:rsidR="00525CA6" w:rsidRPr="00D914CE" w:rsidRDefault="00525CA6" w:rsidP="00525CA6">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Arial" w:hAnsi="Arial" w:cs="Arial"/>
          <w:b/>
          <w:bCs/>
          <w:sz w:val="24"/>
          <w:szCs w:val="24"/>
          <w:lang w:eastAsia="ru-RU"/>
        </w:rPr>
      </w:pPr>
      <w:r w:rsidRPr="00D914CE">
        <w:rPr>
          <w:rFonts w:ascii="Arial" w:hAnsi="Arial" w:cs="Arial"/>
          <w:b/>
          <w:bCs/>
          <w:sz w:val="24"/>
          <w:szCs w:val="24"/>
          <w:lang w:eastAsia="ru-RU"/>
        </w:rPr>
        <w:t>Место дисциплины в структуре основной образовательной программы</w:t>
      </w:r>
    </w:p>
    <w:p w:rsidR="00525CA6" w:rsidRPr="00D914CE" w:rsidRDefault="00525CA6" w:rsidP="00D914CE">
      <w:pPr>
        <w:pStyle w:val="a6"/>
        <w:tabs>
          <w:tab w:val="left" w:pos="10076"/>
          <w:tab w:val="left" w:pos="10992"/>
          <w:tab w:val="left" w:pos="11908"/>
          <w:tab w:val="left" w:pos="12824"/>
          <w:tab w:val="left" w:pos="13740"/>
          <w:tab w:val="left" w:pos="14656"/>
        </w:tabs>
        <w:spacing w:line="276" w:lineRule="auto"/>
        <w:ind w:left="0" w:firstLine="709"/>
        <w:jc w:val="both"/>
        <w:rPr>
          <w:rFonts w:ascii="Arial" w:hAnsi="Arial" w:cs="Arial"/>
          <w:sz w:val="24"/>
          <w:szCs w:val="24"/>
          <w:lang w:eastAsia="ru-RU"/>
        </w:rPr>
      </w:pPr>
      <w:r w:rsidRPr="00D914CE">
        <w:rPr>
          <w:rFonts w:ascii="Arial" w:hAnsi="Arial" w:cs="Arial"/>
          <w:sz w:val="24"/>
          <w:szCs w:val="24"/>
          <w:lang w:eastAsia="ru-RU"/>
        </w:rPr>
        <w:t xml:space="preserve">Общеобразовательная дисциплина </w:t>
      </w:r>
      <w:r w:rsidR="00794A46">
        <w:rPr>
          <w:rFonts w:ascii="Arial" w:hAnsi="Arial" w:cs="Arial"/>
          <w:sz w:val="24"/>
          <w:szCs w:val="24"/>
          <w:lang w:eastAsia="ru-RU"/>
        </w:rPr>
        <w:t xml:space="preserve">ОБД.02 </w:t>
      </w:r>
      <w:r w:rsidRPr="00D914CE">
        <w:rPr>
          <w:rFonts w:ascii="Arial" w:hAnsi="Arial" w:cs="Arial"/>
          <w:sz w:val="24"/>
          <w:szCs w:val="24"/>
          <w:lang w:eastAsia="ru-RU"/>
        </w:rPr>
        <w:t>«Литература»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D914CE" w:rsidRPr="00D914CE">
        <w:rPr>
          <w:rFonts w:ascii="Arial" w:hAnsi="Arial" w:cs="Arial"/>
          <w:sz w:val="24"/>
          <w:szCs w:val="24"/>
          <w:lang w:eastAsia="ru-RU"/>
        </w:rPr>
        <w:t xml:space="preserve"> специальности </w:t>
      </w:r>
      <w:r w:rsidR="00D914CE" w:rsidRPr="00D914CE">
        <w:rPr>
          <w:rFonts w:ascii="Arial" w:hAnsi="Arial" w:cs="Arial"/>
          <w:sz w:val="24"/>
          <w:szCs w:val="24"/>
        </w:rPr>
        <w:t>39.02.01 Социальная работа</w:t>
      </w:r>
      <w:r w:rsidR="00D914CE" w:rsidRPr="00D914CE">
        <w:rPr>
          <w:rFonts w:ascii="Arial" w:hAnsi="Arial" w:cs="Arial"/>
          <w:sz w:val="24"/>
          <w:szCs w:val="24"/>
          <w:lang w:eastAsia="ru-RU"/>
        </w:rPr>
        <w:t xml:space="preserve"> </w:t>
      </w:r>
    </w:p>
    <w:p w:rsidR="00525CA6" w:rsidRPr="00D914CE" w:rsidRDefault="00525CA6" w:rsidP="00525CA6">
      <w:pPr>
        <w:spacing w:after="0" w:line="276" w:lineRule="auto"/>
        <w:ind w:firstLine="709"/>
        <w:rPr>
          <w:rFonts w:ascii="Arial" w:hAnsi="Arial" w:cs="Arial"/>
          <w:b/>
          <w:sz w:val="24"/>
          <w:szCs w:val="24"/>
          <w:lang w:eastAsia="ru-RU"/>
        </w:rPr>
      </w:pPr>
    </w:p>
    <w:p w:rsidR="00525CA6" w:rsidRPr="00D914CE" w:rsidRDefault="00525CA6" w:rsidP="00525CA6">
      <w:pPr>
        <w:spacing w:after="0" w:line="276" w:lineRule="auto"/>
        <w:ind w:firstLine="709"/>
        <w:rPr>
          <w:rFonts w:ascii="Arial" w:hAnsi="Arial" w:cs="Arial"/>
          <w:b/>
          <w:sz w:val="24"/>
          <w:szCs w:val="24"/>
          <w:lang w:eastAsia="ru-RU"/>
        </w:rPr>
      </w:pPr>
      <w:r w:rsidRPr="00D914CE">
        <w:rPr>
          <w:rFonts w:ascii="Arial" w:hAnsi="Arial" w:cs="Arial"/>
          <w:b/>
          <w:sz w:val="24"/>
          <w:szCs w:val="24"/>
          <w:lang w:eastAsia="ru-RU"/>
        </w:rPr>
        <w:t>1.2. Цели и планируемые результаты освоения дисциплины:</w:t>
      </w:r>
    </w:p>
    <w:p w:rsidR="00525CA6" w:rsidRPr="00D914CE"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lang w:eastAsia="ru-RU"/>
        </w:rPr>
      </w:pPr>
    </w:p>
    <w:p w:rsidR="00525CA6" w:rsidRPr="00D914CE"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
          <w:bCs/>
          <w:sz w:val="24"/>
          <w:szCs w:val="24"/>
          <w:lang w:eastAsia="ru-RU"/>
        </w:rPr>
      </w:pPr>
      <w:r w:rsidRPr="00D914CE">
        <w:rPr>
          <w:rFonts w:ascii="Arial" w:hAnsi="Arial" w:cs="Arial"/>
          <w:b/>
          <w:bCs/>
          <w:sz w:val="24"/>
          <w:szCs w:val="24"/>
          <w:lang w:eastAsia="ru-RU"/>
        </w:rPr>
        <w:t xml:space="preserve">1.2.1. Цель общеобразовательной дисциплины </w:t>
      </w:r>
    </w:p>
    <w:p w:rsidR="00525CA6" w:rsidRPr="00D914CE" w:rsidRDefault="00525CA6" w:rsidP="00525CA6">
      <w:pPr>
        <w:suppressAutoHyphens/>
        <w:spacing w:after="0" w:line="240" w:lineRule="auto"/>
        <w:jc w:val="both"/>
        <w:rPr>
          <w:rFonts w:ascii="Arial" w:hAnsi="Arial" w:cs="Arial"/>
          <w:sz w:val="24"/>
          <w:szCs w:val="24"/>
        </w:rPr>
      </w:pPr>
    </w:p>
    <w:p w:rsidR="00525CA6" w:rsidRPr="00D914CE" w:rsidRDefault="00525CA6" w:rsidP="00525CA6">
      <w:pPr>
        <w:suppressAutoHyphens/>
        <w:spacing w:after="0" w:line="240" w:lineRule="auto"/>
        <w:jc w:val="both"/>
        <w:rPr>
          <w:rFonts w:ascii="Arial" w:hAnsi="Arial" w:cs="Arial"/>
          <w:sz w:val="24"/>
          <w:szCs w:val="24"/>
        </w:rPr>
      </w:pPr>
      <w:r w:rsidRPr="00D914CE">
        <w:rPr>
          <w:rFonts w:ascii="Arial" w:hAnsi="Arial" w:cs="Arial"/>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525CA6" w:rsidRPr="00D914CE" w:rsidRDefault="00525CA6" w:rsidP="00525CA6">
      <w:pPr>
        <w:suppressAutoHyphens/>
        <w:spacing w:after="0" w:line="240" w:lineRule="auto"/>
        <w:jc w:val="both"/>
        <w:rPr>
          <w:rFonts w:ascii="Arial" w:hAnsi="Arial" w:cs="Arial"/>
          <w:b/>
          <w:bCs/>
          <w:sz w:val="24"/>
          <w:szCs w:val="24"/>
        </w:rPr>
      </w:pPr>
    </w:p>
    <w:p w:rsidR="00525CA6" w:rsidRPr="00D914CE" w:rsidRDefault="00525CA6" w:rsidP="00525CA6">
      <w:pPr>
        <w:suppressAutoHyphens/>
        <w:spacing w:after="0" w:line="240" w:lineRule="auto"/>
        <w:jc w:val="both"/>
        <w:rPr>
          <w:rFonts w:ascii="Arial" w:hAnsi="Arial" w:cs="Arial"/>
          <w:b/>
          <w:bCs/>
          <w:sz w:val="24"/>
          <w:szCs w:val="24"/>
        </w:rPr>
      </w:pPr>
      <w:r w:rsidRPr="00D914CE">
        <w:rPr>
          <w:rFonts w:ascii="Arial" w:hAnsi="Arial" w:cs="Arial"/>
          <w:b/>
          <w:bCs/>
          <w:sz w:val="24"/>
          <w:szCs w:val="24"/>
        </w:rPr>
        <w:t>1.2.2. Планируемые результаты освоения общеобразовательной дисциплины в соответствии с ФГОС СПО и на основе ФГОС СОО</w:t>
      </w:r>
    </w:p>
    <w:p w:rsidR="00525CA6" w:rsidRPr="00D914CE" w:rsidRDefault="00525CA6" w:rsidP="00525CA6">
      <w:pPr>
        <w:suppressAutoHyphens/>
        <w:spacing w:after="0" w:line="240" w:lineRule="auto"/>
        <w:ind w:firstLine="709"/>
        <w:jc w:val="both"/>
        <w:rPr>
          <w:rFonts w:ascii="Arial" w:hAnsi="Arial" w:cs="Arial"/>
          <w:sz w:val="24"/>
          <w:szCs w:val="24"/>
          <w:lang w:eastAsia="ru-RU"/>
        </w:rPr>
      </w:pPr>
    </w:p>
    <w:p w:rsidR="00CC192D" w:rsidRPr="00D914CE" w:rsidRDefault="000C1BD7" w:rsidP="00CC192D">
      <w:pPr>
        <w:suppressAutoHyphens/>
        <w:spacing w:after="0" w:line="240" w:lineRule="auto"/>
        <w:ind w:firstLine="709"/>
        <w:jc w:val="both"/>
        <w:rPr>
          <w:rFonts w:ascii="Arial" w:hAnsi="Arial" w:cs="Arial"/>
          <w:sz w:val="24"/>
          <w:szCs w:val="24"/>
          <w:lang w:eastAsia="ru-RU"/>
        </w:rPr>
        <w:sectPr w:rsidR="00CC192D" w:rsidRPr="00D914CE" w:rsidSect="00DA6A44">
          <w:footerReference w:type="even" r:id="rId9"/>
          <w:footerReference w:type="default" r:id="rId10"/>
          <w:pgSz w:w="11906" w:h="16838"/>
          <w:pgMar w:top="1134" w:right="850" w:bottom="1134" w:left="1701" w:header="708" w:footer="708" w:gutter="0"/>
          <w:cols w:space="720"/>
          <w:titlePg/>
          <w:docGrid w:linePitch="299"/>
        </w:sectPr>
      </w:pPr>
      <w:bookmarkStart w:id="5" w:name="_Hlk113618735"/>
      <w:r w:rsidRPr="00D914CE">
        <w:rPr>
          <w:rFonts w:ascii="Arial" w:hAnsi="Arial" w:cs="Arial"/>
          <w:sz w:val="24"/>
          <w:szCs w:val="24"/>
          <w:lang w:eastAsia="ru-RU"/>
        </w:rPr>
        <w:t xml:space="preserve">Особое значение дисциплина имеет при формировании и развитии </w:t>
      </w:r>
      <w:proofErr w:type="gramStart"/>
      <w:r w:rsidRPr="00D914CE">
        <w:rPr>
          <w:rFonts w:ascii="Arial" w:hAnsi="Arial" w:cs="Arial"/>
          <w:sz w:val="24"/>
          <w:szCs w:val="24"/>
          <w:lang w:eastAsia="ru-RU"/>
        </w:rPr>
        <w:t>ОК</w:t>
      </w:r>
      <w:proofErr w:type="gramEnd"/>
      <w:r w:rsidRPr="00D914CE">
        <w:rPr>
          <w:rFonts w:ascii="Arial" w:hAnsi="Arial" w:cs="Arial"/>
          <w:sz w:val="24"/>
          <w:szCs w:val="24"/>
          <w:lang w:eastAsia="ru-RU"/>
        </w:rPr>
        <w:t xml:space="preserve"> и ПК </w:t>
      </w:r>
      <w:bookmarkEnd w:id="5"/>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215867" w:rsidRPr="00683AC6" w:rsidRDefault="00215867" w:rsidP="00CC192D">
      <w:pPr>
        <w:suppressAutoHyphens/>
        <w:spacing w:after="0" w:line="240" w:lineRule="auto"/>
        <w:jc w:val="both"/>
        <w:rPr>
          <w:rFonts w:ascii="OfficinaSansBookC" w:hAnsi="OfficinaSansBookC"/>
          <w:sz w:val="28"/>
          <w:szCs w:val="28"/>
          <w:lang w:eastAsia="ru-RU"/>
        </w:rPr>
        <w:sectPr w:rsidR="00215867" w:rsidRPr="00683AC6"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CC192D" w:rsidRPr="00D914CE" w:rsidTr="00CC192D">
        <w:tc>
          <w:tcPr>
            <w:tcW w:w="3539" w:type="dxa"/>
            <w:vMerge w:val="restart"/>
          </w:tcPr>
          <w:p w:rsidR="00CC192D" w:rsidRPr="00D914CE" w:rsidRDefault="00CC192D" w:rsidP="00CC192D">
            <w:pPr>
              <w:jc w:val="center"/>
              <w:rPr>
                <w:rFonts w:ascii="Arial" w:hAnsi="Arial" w:cs="Arial"/>
                <w:sz w:val="24"/>
                <w:szCs w:val="24"/>
              </w:rPr>
            </w:pPr>
            <w:bookmarkStart w:id="6" w:name="_Hlk120300275"/>
            <w:r w:rsidRPr="00D914CE">
              <w:rPr>
                <w:rFonts w:ascii="Arial" w:hAnsi="Arial" w:cs="Arial"/>
                <w:sz w:val="24"/>
                <w:szCs w:val="24"/>
              </w:rPr>
              <w:lastRenderedPageBreak/>
              <w:t>Общие компетенции</w:t>
            </w:r>
          </w:p>
        </w:tc>
        <w:tc>
          <w:tcPr>
            <w:tcW w:w="11198" w:type="dxa"/>
            <w:gridSpan w:val="2"/>
          </w:tcPr>
          <w:p w:rsidR="00CC192D" w:rsidRPr="00D914CE" w:rsidRDefault="00CC192D" w:rsidP="00CC192D">
            <w:pPr>
              <w:jc w:val="center"/>
              <w:rPr>
                <w:rFonts w:ascii="Arial" w:hAnsi="Arial" w:cs="Arial"/>
                <w:sz w:val="24"/>
                <w:szCs w:val="24"/>
              </w:rPr>
            </w:pPr>
            <w:r w:rsidRPr="00D914CE">
              <w:rPr>
                <w:rFonts w:ascii="Arial" w:hAnsi="Arial" w:cs="Arial"/>
                <w:sz w:val="24"/>
                <w:szCs w:val="24"/>
              </w:rPr>
              <w:t>Планируемые результаты</w:t>
            </w:r>
          </w:p>
        </w:tc>
      </w:tr>
      <w:tr w:rsidR="00CC192D" w:rsidRPr="00D914CE" w:rsidTr="00CC192D">
        <w:tc>
          <w:tcPr>
            <w:tcW w:w="3539" w:type="dxa"/>
            <w:vMerge/>
          </w:tcPr>
          <w:p w:rsidR="00CC192D" w:rsidRPr="00D914CE" w:rsidRDefault="00CC192D" w:rsidP="00CC192D">
            <w:pPr>
              <w:jc w:val="center"/>
              <w:rPr>
                <w:rFonts w:ascii="Arial" w:hAnsi="Arial" w:cs="Arial"/>
                <w:sz w:val="24"/>
                <w:szCs w:val="24"/>
              </w:rPr>
            </w:pPr>
          </w:p>
        </w:tc>
        <w:tc>
          <w:tcPr>
            <w:tcW w:w="6237" w:type="dxa"/>
          </w:tcPr>
          <w:p w:rsidR="00CC192D" w:rsidRPr="00D914CE" w:rsidRDefault="00CC192D" w:rsidP="00CC192D">
            <w:pPr>
              <w:jc w:val="center"/>
              <w:rPr>
                <w:rFonts w:ascii="Arial" w:hAnsi="Arial" w:cs="Arial"/>
                <w:sz w:val="24"/>
                <w:szCs w:val="24"/>
              </w:rPr>
            </w:pPr>
            <w:r w:rsidRPr="00D914CE">
              <w:rPr>
                <w:rFonts w:ascii="Arial" w:hAnsi="Arial" w:cs="Arial"/>
                <w:sz w:val="24"/>
                <w:szCs w:val="24"/>
              </w:rPr>
              <w:t xml:space="preserve">Общие </w:t>
            </w:r>
          </w:p>
        </w:tc>
        <w:tc>
          <w:tcPr>
            <w:tcW w:w="4961" w:type="dxa"/>
          </w:tcPr>
          <w:p w:rsidR="00CC192D" w:rsidRPr="00D914CE" w:rsidRDefault="00CC192D" w:rsidP="00CC192D">
            <w:pPr>
              <w:jc w:val="center"/>
              <w:rPr>
                <w:rFonts w:ascii="Arial" w:hAnsi="Arial" w:cs="Arial"/>
                <w:sz w:val="24"/>
                <w:szCs w:val="24"/>
              </w:rPr>
            </w:pPr>
            <w:r w:rsidRPr="00D914CE">
              <w:rPr>
                <w:rFonts w:ascii="Arial" w:hAnsi="Arial" w:cs="Arial"/>
                <w:sz w:val="24"/>
                <w:szCs w:val="24"/>
              </w:rPr>
              <w:t>Дисциплинарные</w:t>
            </w:r>
            <w:r w:rsidRPr="00D914CE">
              <w:rPr>
                <w:rStyle w:val="aa"/>
                <w:rFonts w:ascii="Arial" w:hAnsi="Arial" w:cs="Arial"/>
                <w:sz w:val="24"/>
                <w:szCs w:val="24"/>
              </w:rPr>
              <w:footnoteReference w:id="1"/>
            </w:r>
          </w:p>
        </w:tc>
      </w:tr>
      <w:tr w:rsidR="00CC192D" w:rsidRPr="00D914CE" w:rsidTr="00CC192D">
        <w:tc>
          <w:tcPr>
            <w:tcW w:w="3539" w:type="dxa"/>
          </w:tcPr>
          <w:p w:rsidR="00CC192D" w:rsidRPr="00D914CE" w:rsidRDefault="00CC192D" w:rsidP="00E3419B">
            <w:pPr>
              <w:rPr>
                <w:rFonts w:ascii="Arial" w:hAnsi="Arial" w:cs="Arial"/>
                <w:sz w:val="24"/>
                <w:szCs w:val="24"/>
              </w:rPr>
            </w:pPr>
            <w:proofErr w:type="gramStart"/>
            <w:r w:rsidRPr="00D914CE">
              <w:rPr>
                <w:rFonts w:ascii="Arial" w:hAnsi="Arial" w:cs="Arial"/>
                <w:iCs/>
                <w:sz w:val="24"/>
                <w:szCs w:val="24"/>
              </w:rPr>
              <w:t>ОК</w:t>
            </w:r>
            <w:proofErr w:type="gramEnd"/>
            <w:r w:rsidRPr="00D914CE">
              <w:rPr>
                <w:rFonts w:ascii="Arial" w:hAnsi="Arial" w:cs="Arial"/>
                <w:iCs/>
                <w:sz w:val="24"/>
                <w:szCs w:val="24"/>
              </w:rPr>
              <w:t xml:space="preserve"> 01. Выбирать способы решения задач профессиональной деятельности применительно </w:t>
            </w:r>
            <w:r w:rsidRPr="00D914CE">
              <w:rPr>
                <w:rFonts w:ascii="Arial" w:hAnsi="Arial" w:cs="Arial"/>
                <w:iCs/>
                <w:sz w:val="24"/>
                <w:szCs w:val="24"/>
              </w:rPr>
              <w:br/>
              <w:t>к различным контекстам</w:t>
            </w:r>
          </w:p>
        </w:tc>
        <w:tc>
          <w:tcPr>
            <w:tcW w:w="6237" w:type="dxa"/>
          </w:tcPr>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В части трудового воспитания: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готовность к труду, осознание ценности мастерства, трудолюбие;</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C192D" w:rsidRPr="00D914CE" w:rsidRDefault="00CC192D" w:rsidP="00CC192D">
            <w:pPr>
              <w:jc w:val="both"/>
              <w:rPr>
                <w:rFonts w:ascii="Arial" w:hAnsi="Arial" w:cs="Arial"/>
                <w:strike/>
                <w:color w:val="000000"/>
                <w:sz w:val="24"/>
                <w:szCs w:val="24"/>
                <w:shd w:val="clear" w:color="auto" w:fill="FFFFFF"/>
              </w:rPr>
            </w:pPr>
            <w:r w:rsidRPr="00D914CE">
              <w:rPr>
                <w:rFonts w:ascii="Arial" w:hAnsi="Arial" w:cs="Arial"/>
                <w:color w:val="000000"/>
                <w:sz w:val="24"/>
                <w:szCs w:val="24"/>
                <w:shd w:val="clear" w:color="auto" w:fill="FFFFFF"/>
              </w:rPr>
              <w:t>- интерес к различным сферам профессиональной деятельности,</w:t>
            </w:r>
          </w:p>
          <w:p w:rsidR="00CC192D" w:rsidRPr="00D914CE" w:rsidRDefault="00CC192D" w:rsidP="00CC192D">
            <w:pPr>
              <w:jc w:val="both"/>
              <w:rPr>
                <w:rStyle w:val="dt-m"/>
                <w:rFonts w:ascii="Arial" w:hAnsi="Arial" w:cs="Arial"/>
                <w:color w:val="808080"/>
                <w:sz w:val="24"/>
                <w:szCs w:val="24"/>
                <w:shd w:val="clear" w:color="auto" w:fill="FFFFFF"/>
              </w:rPr>
            </w:pPr>
            <w:r w:rsidRPr="00D914CE">
              <w:rPr>
                <w:rFonts w:ascii="Arial" w:hAnsi="Arial" w:cs="Arial"/>
                <w:color w:val="000000"/>
                <w:sz w:val="24"/>
                <w:szCs w:val="24"/>
                <w:shd w:val="clear" w:color="auto" w:fill="FFFFFF"/>
              </w:rPr>
              <w:t>Овладение универсальными учебными познавательными действиями:</w:t>
            </w:r>
          </w:p>
          <w:p w:rsidR="00CC192D" w:rsidRPr="00D914CE" w:rsidRDefault="00CC192D" w:rsidP="00CC192D">
            <w:pPr>
              <w:jc w:val="both"/>
              <w:rPr>
                <w:rFonts w:ascii="Arial" w:hAnsi="Arial" w:cs="Arial"/>
                <w:color w:val="000000"/>
                <w:sz w:val="24"/>
                <w:szCs w:val="24"/>
                <w:shd w:val="clear" w:color="auto" w:fill="FFFFFF"/>
              </w:rPr>
            </w:pPr>
            <w:r w:rsidRPr="00D914CE">
              <w:rPr>
                <w:rStyle w:val="dt-m"/>
                <w:rFonts w:ascii="Arial" w:hAnsi="Arial" w:cs="Arial"/>
                <w:color w:val="808080"/>
                <w:sz w:val="24"/>
                <w:szCs w:val="24"/>
                <w:shd w:val="clear" w:color="auto" w:fill="FFFFFF"/>
              </w:rPr>
              <w:t xml:space="preserve"> а) </w:t>
            </w:r>
            <w:r w:rsidRPr="00D914CE">
              <w:rPr>
                <w:rFonts w:ascii="Arial" w:hAnsi="Arial" w:cs="Arial"/>
                <w:color w:val="000000"/>
                <w:sz w:val="24"/>
                <w:szCs w:val="24"/>
                <w:shd w:val="clear" w:color="auto" w:fill="FFFFFF"/>
              </w:rPr>
              <w:t>базовые логические действия: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color w:val="000000"/>
              </w:rPr>
            </w:pPr>
            <w:r w:rsidRPr="00D914CE">
              <w:rPr>
                <w:rFonts w:ascii="Arial" w:hAnsi="Arial" w:cs="Arial"/>
                <w:color w:val="000000"/>
              </w:rPr>
              <w:t xml:space="preserve">- устанавливать существенный признак или основания для сравнения, классификации и обобщения; </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color w:val="000000"/>
              </w:rPr>
            </w:pPr>
            <w:r w:rsidRPr="00D914CE">
              <w:rPr>
                <w:rFonts w:ascii="Arial" w:hAnsi="Arial" w:cs="Arial"/>
                <w:color w:val="000000"/>
              </w:rPr>
              <w:t>- определять цели деятельности, задавать параметры и критерии их достижения;</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color w:val="000000"/>
              </w:rPr>
            </w:pPr>
            <w:r w:rsidRPr="00D914CE">
              <w:rPr>
                <w:rFonts w:ascii="Arial" w:hAnsi="Arial" w:cs="Arial"/>
                <w:color w:val="000000"/>
              </w:rPr>
              <w:t xml:space="preserve">- выявлять закономерности и противоречия в рассматриваемых явлениях; </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color w:val="000000"/>
              </w:rPr>
            </w:pPr>
            <w:r w:rsidRPr="00D914CE">
              <w:rPr>
                <w:rFonts w:ascii="Arial" w:hAnsi="Arial" w:cs="Arial"/>
                <w:color w:val="000000"/>
              </w:rPr>
              <w:t>- вносить коррективы в деятельность, оценивать соответствие результатов целям, оценивать риски последствий деятельности;</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rPr>
              <w:t xml:space="preserve">- </w:t>
            </w:r>
            <w:r w:rsidRPr="00D914CE">
              <w:rPr>
                <w:rFonts w:ascii="Arial" w:hAnsi="Arial" w:cs="Arial"/>
                <w:color w:val="000000"/>
                <w:sz w:val="24"/>
                <w:szCs w:val="24"/>
                <w:lang w:eastAsia="ru-RU"/>
              </w:rPr>
              <w:t>развивать креативное мышление при решении жизненных проблем</w:t>
            </w:r>
          </w:p>
          <w:p w:rsidR="00CC192D" w:rsidRPr="00D914CE" w:rsidRDefault="00CC192D" w:rsidP="00CC192D">
            <w:pPr>
              <w:jc w:val="both"/>
              <w:rPr>
                <w:rFonts w:ascii="Arial" w:hAnsi="Arial" w:cs="Arial"/>
                <w:color w:val="000000"/>
                <w:sz w:val="24"/>
                <w:szCs w:val="24"/>
                <w:shd w:val="clear" w:color="auto" w:fill="FFFFFF"/>
              </w:rPr>
            </w:pPr>
            <w:r w:rsidRPr="00D914CE">
              <w:rPr>
                <w:rStyle w:val="dt-m"/>
                <w:rFonts w:ascii="Arial" w:hAnsi="Arial" w:cs="Arial"/>
                <w:color w:val="808080"/>
                <w:sz w:val="24"/>
                <w:szCs w:val="24"/>
                <w:shd w:val="clear" w:color="auto" w:fill="FFFFFF"/>
              </w:rPr>
              <w:t>б)</w:t>
            </w:r>
            <w:r w:rsidRPr="00D914CE">
              <w:rPr>
                <w:rFonts w:ascii="Arial" w:hAnsi="Arial" w:cs="Arial"/>
                <w:color w:val="000000"/>
                <w:sz w:val="24"/>
                <w:szCs w:val="24"/>
                <w:shd w:val="clear" w:color="auto" w:fill="FFFFFF"/>
              </w:rPr>
              <w:t> базовые исследовательские действия:</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xml:space="preserve">- владеть навыками учебно-исследовательской и проектной деятельности, навыками разрешения </w:t>
            </w:r>
            <w:r w:rsidRPr="00D914CE">
              <w:rPr>
                <w:rFonts w:ascii="Arial" w:hAnsi="Arial" w:cs="Arial"/>
                <w:color w:val="000000"/>
                <w:sz w:val="24"/>
                <w:szCs w:val="24"/>
                <w:lang w:eastAsia="ru-RU"/>
              </w:rPr>
              <w:lastRenderedPageBreak/>
              <w:t>проблем;</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C192D" w:rsidRPr="00D914CE" w:rsidRDefault="00CC192D" w:rsidP="00CC192D">
            <w:pPr>
              <w:shd w:val="clear" w:color="auto" w:fill="FFFFFF"/>
              <w:jc w:val="both"/>
              <w:textAlignment w:val="baseline"/>
              <w:rPr>
                <w:rFonts w:ascii="Arial" w:hAnsi="Arial" w:cs="Arial"/>
                <w:iCs/>
                <w:sz w:val="24"/>
                <w:szCs w:val="24"/>
              </w:rPr>
            </w:pPr>
            <w:r w:rsidRPr="00D914CE">
              <w:rPr>
                <w:rFonts w:ascii="Arial" w:hAnsi="Arial" w:cs="Arial"/>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уметь переносить знания в познавательную и практическую области жизнедеятельности;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уметь интегрировать знания из разных предметных областей;</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выдвигать новые идеи, предлагать оригинальные подходы и решения;</w:t>
            </w:r>
          </w:p>
          <w:p w:rsidR="00CC192D" w:rsidRPr="00D914CE" w:rsidRDefault="00CC192D" w:rsidP="00CC192D">
            <w:pPr>
              <w:shd w:val="clear" w:color="auto" w:fill="FFFFFF"/>
              <w:jc w:val="both"/>
              <w:textAlignment w:val="baseline"/>
              <w:rPr>
                <w:rFonts w:ascii="Arial" w:hAnsi="Arial" w:cs="Arial"/>
                <w:strike/>
                <w:sz w:val="24"/>
                <w:szCs w:val="24"/>
              </w:rPr>
            </w:pPr>
            <w:r w:rsidRPr="00D914CE">
              <w:rPr>
                <w:rFonts w:ascii="Arial" w:hAnsi="Arial" w:cs="Arial"/>
                <w:color w:val="000000"/>
                <w:sz w:val="24"/>
                <w:szCs w:val="24"/>
              </w:rPr>
              <w:t xml:space="preserve">- способность их использования в познавательной и социальной практике </w:t>
            </w:r>
          </w:p>
        </w:tc>
        <w:tc>
          <w:tcPr>
            <w:tcW w:w="4961" w:type="dxa"/>
          </w:tcPr>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D914CE">
              <w:rPr>
                <w:rFonts w:ascii="Arial" w:hAnsi="Arial" w:cs="Arial"/>
                <w:sz w:val="24"/>
                <w:szCs w:val="24"/>
              </w:rPr>
              <w:t>сформированность</w:t>
            </w:r>
            <w:proofErr w:type="spellEnd"/>
            <w:r w:rsidRPr="00D914CE">
              <w:rPr>
                <w:rFonts w:ascii="Arial" w:hAnsi="Arial" w:cs="Arial"/>
                <w:sz w:val="24"/>
                <w:szCs w:val="24"/>
              </w:rPr>
              <w:t xml:space="preserve"> ценностного отношения к литературе как неотъемлемой части культуры;</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осознавать взаимосвязь между языковым, литературным, интеллектуальным, духовно-нравственным развитием личности;</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сформировать умения определять и учитывать историко-культурный контекст и конте</w:t>
            </w:r>
            <w:proofErr w:type="gramStart"/>
            <w:r w:rsidRPr="00D914CE">
              <w:rPr>
                <w:rFonts w:ascii="Arial" w:hAnsi="Arial" w:cs="Arial"/>
                <w:sz w:val="24"/>
                <w:szCs w:val="24"/>
              </w:rPr>
              <w:t>кст тв</w:t>
            </w:r>
            <w:proofErr w:type="gramEnd"/>
            <w:r w:rsidRPr="00D914CE">
              <w:rPr>
                <w:rFonts w:ascii="Arial" w:hAnsi="Arial" w:cs="Arial"/>
                <w:sz w:val="24"/>
                <w:szCs w:val="24"/>
              </w:rPr>
              <w:t>орчества писателя в процессе анализа художественных произведений, выявлять их связь с современностью;</w:t>
            </w:r>
          </w:p>
          <w:p w:rsidR="00CC192D" w:rsidRPr="00D914CE" w:rsidRDefault="00CC192D" w:rsidP="00E3419B">
            <w:pPr>
              <w:widowControl w:val="0"/>
              <w:autoSpaceDE w:val="0"/>
              <w:autoSpaceDN w:val="0"/>
              <w:adjustRightInd w:val="0"/>
              <w:jc w:val="both"/>
              <w:rPr>
                <w:rFonts w:ascii="Arial" w:hAnsi="Arial" w:cs="Arial"/>
                <w:color w:val="000000"/>
                <w:sz w:val="24"/>
                <w:szCs w:val="24"/>
              </w:rPr>
            </w:pPr>
            <w:r w:rsidRPr="00D914CE">
              <w:rPr>
                <w:rFonts w:ascii="Arial" w:hAnsi="Arial" w:cs="Arial"/>
                <w:sz w:val="24"/>
                <w:szCs w:val="24"/>
              </w:rPr>
              <w:t xml:space="preserve">- уметь сопоставлять произведения русской и зарубежной литературы и сравнивать их с художественными интерпретациями в других видах искусств </w:t>
            </w:r>
            <w:r w:rsidRPr="00D914CE">
              <w:rPr>
                <w:rFonts w:ascii="Arial" w:hAnsi="Arial" w:cs="Arial"/>
                <w:sz w:val="24"/>
                <w:szCs w:val="24"/>
              </w:rPr>
              <w:lastRenderedPageBreak/>
              <w:t>(графика, живопись, театр, кино, музыка и другие);</w:t>
            </w:r>
          </w:p>
        </w:tc>
      </w:tr>
      <w:tr w:rsidR="00CC192D" w:rsidRPr="00D914CE" w:rsidTr="00CC192D">
        <w:tc>
          <w:tcPr>
            <w:tcW w:w="3539" w:type="dxa"/>
          </w:tcPr>
          <w:p w:rsidR="00CC192D" w:rsidRPr="00D914CE" w:rsidRDefault="00CC192D" w:rsidP="00CC192D">
            <w:pPr>
              <w:rPr>
                <w:rFonts w:ascii="Arial" w:hAnsi="Arial" w:cs="Arial"/>
                <w:sz w:val="24"/>
                <w:szCs w:val="24"/>
              </w:rPr>
            </w:pPr>
            <w:proofErr w:type="gramStart"/>
            <w:r w:rsidRPr="00D914CE">
              <w:rPr>
                <w:rFonts w:ascii="Arial" w:hAnsi="Arial" w:cs="Arial"/>
                <w:iCs/>
                <w:sz w:val="24"/>
                <w:szCs w:val="24"/>
              </w:rPr>
              <w:lastRenderedPageBreak/>
              <w:t>ОК</w:t>
            </w:r>
            <w:proofErr w:type="gramEnd"/>
            <w:r w:rsidRPr="00D914CE">
              <w:rPr>
                <w:rFonts w:ascii="Arial" w:hAnsi="Arial" w:cs="Arial"/>
                <w:iCs/>
                <w:sz w:val="24"/>
                <w:szCs w:val="24"/>
              </w:rPr>
              <w:t xml:space="preserve"> 02. </w:t>
            </w:r>
            <w:r w:rsidRPr="00D914CE">
              <w:rPr>
                <w:rFonts w:ascii="Arial" w:hAnsi="Arial" w:cs="Arial"/>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В области ценности научного познания: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xml:space="preserve">- </w:t>
            </w:r>
            <w:proofErr w:type="spellStart"/>
            <w:r w:rsidRPr="00D914CE">
              <w:rPr>
                <w:rFonts w:ascii="Arial" w:hAnsi="Arial" w:cs="Arial"/>
                <w:color w:val="000000"/>
                <w:sz w:val="24"/>
                <w:szCs w:val="24"/>
                <w:shd w:val="clear" w:color="auto" w:fill="FFFFFF"/>
              </w:rPr>
              <w:t>сформированность</w:t>
            </w:r>
            <w:proofErr w:type="spellEnd"/>
            <w:r w:rsidRPr="00D914CE">
              <w:rPr>
                <w:rFonts w:ascii="Arial" w:hAnsi="Arial" w:cs="Arial"/>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CC192D" w:rsidRPr="00D914CE" w:rsidRDefault="00CC192D" w:rsidP="00CC192D">
            <w:pPr>
              <w:jc w:val="both"/>
              <w:rPr>
                <w:rFonts w:ascii="Arial" w:hAnsi="Arial" w:cs="Arial"/>
                <w:iCs/>
                <w:sz w:val="24"/>
                <w:szCs w:val="24"/>
              </w:rPr>
            </w:pPr>
            <w:r w:rsidRPr="00D914CE">
              <w:rPr>
                <w:rFonts w:ascii="Arial" w:hAnsi="Arial" w:cs="Arial"/>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CC192D" w:rsidRPr="00D914CE" w:rsidRDefault="00CC192D" w:rsidP="00CC192D">
            <w:pPr>
              <w:jc w:val="both"/>
              <w:rPr>
                <w:rStyle w:val="dt-m"/>
                <w:rFonts w:ascii="Arial" w:hAnsi="Arial" w:cs="Arial"/>
                <w:color w:val="808080"/>
                <w:sz w:val="24"/>
                <w:szCs w:val="24"/>
                <w:shd w:val="clear" w:color="auto" w:fill="FFFFFF"/>
              </w:rPr>
            </w:pPr>
            <w:r w:rsidRPr="00D914CE">
              <w:rPr>
                <w:rFonts w:ascii="Arial" w:hAnsi="Arial" w:cs="Arial"/>
                <w:color w:val="000000"/>
                <w:sz w:val="24"/>
                <w:szCs w:val="24"/>
                <w:shd w:val="clear" w:color="auto" w:fill="FFFFFF"/>
              </w:rPr>
              <w:t>Овладение универсальными учебными познавательными действиями: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в)</w:t>
            </w:r>
            <w:r w:rsidRPr="00D914CE">
              <w:rPr>
                <w:rFonts w:ascii="Arial" w:hAnsi="Arial" w:cs="Arial"/>
                <w:color w:val="000000"/>
                <w:sz w:val="24"/>
                <w:szCs w:val="24"/>
                <w:lang w:eastAsia="ru-RU"/>
              </w:rPr>
              <w:t> работа с информацией:</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t>- оценивать достоверность, легитимность информации, ее соответствие правовым и морально-этическим нормам;</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t>- владеть навыками распознавания и защиты информации, информационной безопасности личности</w:t>
            </w:r>
            <w:r w:rsidRPr="00D914CE">
              <w:rPr>
                <w:rFonts w:ascii="Arial" w:hAnsi="Arial" w:cs="Arial"/>
                <w:color w:val="000000"/>
                <w:sz w:val="24"/>
                <w:szCs w:val="24"/>
                <w:shd w:val="clear" w:color="auto" w:fill="FFFFFF"/>
              </w:rPr>
              <w:t xml:space="preserve">; </w:t>
            </w:r>
          </w:p>
        </w:tc>
        <w:tc>
          <w:tcPr>
            <w:tcW w:w="4961" w:type="dxa"/>
          </w:tcPr>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lastRenderedPageBreak/>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D914CE">
              <w:rPr>
                <w:rFonts w:ascii="Arial" w:hAnsi="Arial" w:cs="Arial"/>
                <w:sz w:val="24"/>
                <w:szCs w:val="24"/>
              </w:rPr>
              <w:t>к</w:t>
            </w:r>
            <w:proofErr w:type="gramEnd"/>
            <w:r w:rsidRPr="00D914CE">
              <w:rPr>
                <w:rFonts w:ascii="Arial" w:hAnsi="Arial" w:cs="Arial"/>
                <w:sz w:val="24"/>
                <w:szCs w:val="24"/>
              </w:rPr>
              <w:t xml:space="preserve"> изученным на уровне начального общего и основного общего образования);</w:t>
            </w:r>
          </w:p>
          <w:p w:rsidR="00CC192D" w:rsidRPr="00D914CE" w:rsidRDefault="00CC192D" w:rsidP="00CC192D">
            <w:pPr>
              <w:widowControl w:val="0"/>
              <w:autoSpaceDE w:val="0"/>
              <w:autoSpaceDN w:val="0"/>
              <w:adjustRightInd w:val="0"/>
              <w:jc w:val="both"/>
              <w:rPr>
                <w:rFonts w:ascii="Arial" w:hAnsi="Arial" w:cs="Arial"/>
                <w:sz w:val="24"/>
                <w:szCs w:val="24"/>
              </w:rPr>
            </w:pPr>
            <w:proofErr w:type="gramStart"/>
            <w:r w:rsidRPr="00D914CE">
              <w:rPr>
                <w:rFonts w:ascii="Arial" w:hAnsi="Arial" w:cs="Arial"/>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w:t>
            </w:r>
            <w:r w:rsidRPr="00D914CE">
              <w:rPr>
                <w:rFonts w:ascii="Arial" w:hAnsi="Arial" w:cs="Arial"/>
                <w:sz w:val="24"/>
                <w:szCs w:val="24"/>
              </w:rPr>
              <w:lastRenderedPageBreak/>
              <w:t>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xml:space="preserve">- уметь работать с разными информационными источниками, в том числе в </w:t>
            </w:r>
            <w:proofErr w:type="spellStart"/>
            <w:r w:rsidRPr="00D914CE">
              <w:rPr>
                <w:rFonts w:ascii="Arial" w:hAnsi="Arial" w:cs="Arial"/>
                <w:sz w:val="24"/>
                <w:szCs w:val="24"/>
              </w:rPr>
              <w:t>медиапространстве</w:t>
            </w:r>
            <w:proofErr w:type="spellEnd"/>
            <w:r w:rsidRPr="00D914CE">
              <w:rPr>
                <w:rFonts w:ascii="Arial" w:hAnsi="Arial" w:cs="Arial"/>
                <w:sz w:val="24"/>
                <w:szCs w:val="24"/>
              </w:rPr>
              <w:t>, использовать ресурсы традиционных библиотек и электронных библиотечных систем;</w:t>
            </w:r>
          </w:p>
          <w:p w:rsidR="00CC192D" w:rsidRPr="00D914CE" w:rsidRDefault="00CC192D" w:rsidP="00CC192D">
            <w:pPr>
              <w:rPr>
                <w:rFonts w:ascii="Arial" w:hAnsi="Arial" w:cs="Arial"/>
                <w:sz w:val="24"/>
                <w:szCs w:val="24"/>
                <w:highlight w:val="green"/>
              </w:rPr>
            </w:pPr>
          </w:p>
        </w:tc>
      </w:tr>
      <w:tr w:rsidR="00CC192D" w:rsidRPr="00D914CE" w:rsidTr="00CC192D">
        <w:tc>
          <w:tcPr>
            <w:tcW w:w="3539" w:type="dxa"/>
          </w:tcPr>
          <w:p w:rsidR="00CC192D" w:rsidRPr="00D914CE" w:rsidRDefault="00CC192D" w:rsidP="00CC192D">
            <w:pPr>
              <w:rPr>
                <w:rFonts w:ascii="Arial" w:hAnsi="Arial" w:cs="Arial"/>
                <w:sz w:val="24"/>
                <w:szCs w:val="24"/>
              </w:rPr>
            </w:pPr>
            <w:proofErr w:type="gramStart"/>
            <w:r w:rsidRPr="00D914CE">
              <w:rPr>
                <w:rFonts w:ascii="Arial" w:hAnsi="Arial" w:cs="Arial"/>
                <w:iCs/>
                <w:sz w:val="24"/>
                <w:szCs w:val="24"/>
              </w:rPr>
              <w:lastRenderedPageBreak/>
              <w:t>ОК</w:t>
            </w:r>
            <w:proofErr w:type="gramEnd"/>
            <w:r w:rsidRPr="00D914CE">
              <w:rPr>
                <w:rFonts w:ascii="Arial" w:hAnsi="Arial" w:cs="Arial"/>
                <w:iCs/>
                <w:sz w:val="24"/>
                <w:szCs w:val="24"/>
              </w:rPr>
              <w:t xml:space="preserve"> 03. </w:t>
            </w:r>
            <w:r w:rsidRPr="00D914CE">
              <w:rPr>
                <w:rFonts w:ascii="Arial" w:hAnsi="Arial" w:cs="Arial"/>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rsidR="00CC192D" w:rsidRPr="00D914CE" w:rsidRDefault="00CC192D" w:rsidP="00CC192D">
            <w:pPr>
              <w:tabs>
                <w:tab w:val="left" w:pos="182"/>
              </w:tabs>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xml:space="preserve"> В области духовно-нравственного воспитания:</w:t>
            </w:r>
          </w:p>
          <w:p w:rsidR="00CC192D" w:rsidRPr="00D914CE" w:rsidRDefault="00CC192D" w:rsidP="00CC192D">
            <w:pPr>
              <w:jc w:val="both"/>
              <w:rPr>
                <w:rFonts w:ascii="Arial" w:hAnsi="Arial" w:cs="Arial"/>
                <w:iCs/>
                <w:sz w:val="24"/>
                <w:szCs w:val="24"/>
              </w:rPr>
            </w:pPr>
            <w:r w:rsidRPr="00D914CE">
              <w:rPr>
                <w:rFonts w:ascii="Arial" w:hAnsi="Arial" w:cs="Arial"/>
                <w:color w:val="000000"/>
                <w:sz w:val="24"/>
                <w:szCs w:val="24"/>
                <w:shd w:val="clear" w:color="auto" w:fill="FFFFFF"/>
              </w:rPr>
              <w:t xml:space="preserve">-- </w:t>
            </w:r>
            <w:proofErr w:type="spellStart"/>
            <w:r w:rsidRPr="00D914CE">
              <w:rPr>
                <w:rFonts w:ascii="Arial" w:hAnsi="Arial" w:cs="Arial"/>
                <w:color w:val="000000"/>
                <w:sz w:val="24"/>
                <w:szCs w:val="24"/>
                <w:shd w:val="clear" w:color="auto" w:fill="FFFFFF"/>
              </w:rPr>
              <w:t>сформированность</w:t>
            </w:r>
            <w:proofErr w:type="spellEnd"/>
            <w:r w:rsidRPr="00D914CE">
              <w:rPr>
                <w:rFonts w:ascii="Arial" w:hAnsi="Arial" w:cs="Arial"/>
                <w:color w:val="000000"/>
                <w:sz w:val="24"/>
                <w:szCs w:val="24"/>
                <w:shd w:val="clear" w:color="auto" w:fill="FFFFFF"/>
              </w:rPr>
              <w:t xml:space="preserve"> нравственного сознания, этического поведения;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осознание личного вклада в построение устойчивого будущего;</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xml:space="preserve">- ответственное отношение к своим родителям и (или) другим членам семьи, созданию семьи на основе осознанного принятия ценностей семейной </w:t>
            </w:r>
            <w:r w:rsidRPr="00D914CE">
              <w:rPr>
                <w:rFonts w:ascii="Arial" w:hAnsi="Arial" w:cs="Arial"/>
                <w:color w:val="000000"/>
                <w:sz w:val="24"/>
                <w:szCs w:val="24"/>
                <w:shd w:val="clear" w:color="auto" w:fill="FFFFFF"/>
              </w:rPr>
              <w:lastRenderedPageBreak/>
              <w:t>жизни в соответствии с традициями народов России;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Овладение универсальными регулятивными действиями: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а)</w:t>
            </w:r>
            <w:r w:rsidRPr="00D914CE">
              <w:rPr>
                <w:rFonts w:ascii="Arial" w:hAnsi="Arial" w:cs="Arial"/>
                <w:color w:val="000000"/>
                <w:sz w:val="24"/>
                <w:szCs w:val="24"/>
                <w:lang w:eastAsia="ru-RU"/>
              </w:rPr>
              <w:t> самоорганизация:</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давать оценку новым ситуациям;</w:t>
            </w:r>
          </w:p>
          <w:p w:rsidR="00CC192D" w:rsidRPr="00D914CE" w:rsidRDefault="00CC192D" w:rsidP="00CC192D">
            <w:pPr>
              <w:jc w:val="both"/>
              <w:rPr>
                <w:rFonts w:ascii="Arial" w:hAnsi="Arial" w:cs="Arial"/>
                <w:color w:val="000000"/>
                <w:sz w:val="24"/>
                <w:szCs w:val="24"/>
                <w:lang w:eastAsia="ru-RU"/>
              </w:rPr>
            </w:pPr>
            <w:r w:rsidRPr="00D914CE">
              <w:rPr>
                <w:rFonts w:ascii="Arial" w:hAnsi="Arial" w:cs="Arial"/>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б)</w:t>
            </w:r>
            <w:r w:rsidRPr="00D914CE">
              <w:rPr>
                <w:rFonts w:ascii="Arial" w:hAnsi="Arial" w:cs="Arial"/>
                <w:color w:val="000000"/>
                <w:sz w:val="24"/>
                <w:szCs w:val="24"/>
                <w:lang w:eastAsia="ru-RU"/>
              </w:rPr>
              <w:t> самоконтроль:</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использовать приемы рефлексии для оценки ситуации, выбора верного решения;</w:t>
            </w:r>
          </w:p>
          <w:p w:rsidR="00CC192D" w:rsidRPr="00D914CE" w:rsidRDefault="00CC192D" w:rsidP="00CC192D">
            <w:pPr>
              <w:jc w:val="both"/>
              <w:rPr>
                <w:rFonts w:ascii="Arial" w:hAnsi="Arial" w:cs="Arial"/>
                <w:color w:val="000000"/>
                <w:sz w:val="24"/>
                <w:szCs w:val="24"/>
                <w:lang w:eastAsia="ru-RU"/>
              </w:rPr>
            </w:pPr>
            <w:r w:rsidRPr="00D914CE">
              <w:rPr>
                <w:rFonts w:ascii="Arial" w:hAnsi="Arial" w:cs="Arial"/>
                <w:color w:val="000000"/>
                <w:sz w:val="24"/>
                <w:szCs w:val="24"/>
                <w:lang w:eastAsia="ru-RU"/>
              </w:rPr>
              <w:t>- уметь оценивать риски и своевременно принимать решения по их снижению;</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в)</w:t>
            </w:r>
            <w:r w:rsidRPr="00D914CE">
              <w:rPr>
                <w:rFonts w:ascii="Arial" w:hAnsi="Arial" w:cs="Arial"/>
                <w:color w:val="000000"/>
                <w:sz w:val="24"/>
                <w:szCs w:val="24"/>
                <w:lang w:eastAsia="ru-RU"/>
              </w:rPr>
              <w:t xml:space="preserve"> эмоциональный интеллект, предполагающий </w:t>
            </w:r>
            <w:proofErr w:type="spellStart"/>
            <w:r w:rsidRPr="00D914CE">
              <w:rPr>
                <w:rFonts w:ascii="Arial" w:hAnsi="Arial" w:cs="Arial"/>
                <w:color w:val="000000"/>
                <w:sz w:val="24"/>
                <w:szCs w:val="24"/>
                <w:lang w:eastAsia="ru-RU"/>
              </w:rPr>
              <w:t>сформированность</w:t>
            </w:r>
            <w:proofErr w:type="spellEnd"/>
            <w:r w:rsidRPr="00D914CE">
              <w:rPr>
                <w:rFonts w:ascii="Arial" w:hAnsi="Arial" w:cs="Arial"/>
                <w:color w:val="000000"/>
                <w:sz w:val="24"/>
                <w:szCs w:val="24"/>
                <w:lang w:eastAsia="ru-RU"/>
              </w:rPr>
              <w:t>:</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xml:space="preserve">- </w:t>
            </w:r>
            <w:proofErr w:type="spellStart"/>
            <w:r w:rsidRPr="00D914CE">
              <w:rPr>
                <w:rFonts w:ascii="Arial" w:hAnsi="Arial" w:cs="Arial"/>
                <w:color w:val="000000"/>
                <w:sz w:val="24"/>
                <w:szCs w:val="24"/>
                <w:lang w:eastAsia="ru-RU"/>
              </w:rPr>
              <w:t>эмпатии</w:t>
            </w:r>
            <w:proofErr w:type="spellEnd"/>
            <w:r w:rsidRPr="00D914CE">
              <w:rPr>
                <w:rFonts w:ascii="Arial" w:hAnsi="Arial" w:cs="Arial"/>
                <w:color w:val="000000"/>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t xml:space="preserve">- социальных навыков, включающих способность </w:t>
            </w:r>
            <w:r w:rsidRPr="00D914CE">
              <w:rPr>
                <w:rFonts w:ascii="Arial" w:hAnsi="Arial" w:cs="Arial"/>
                <w:color w:val="000000"/>
                <w:sz w:val="24"/>
                <w:szCs w:val="24"/>
                <w:lang w:eastAsia="ru-RU"/>
              </w:rPr>
              <w:lastRenderedPageBreak/>
              <w:t>выстраивать отношения с другими людьми, заботиться, проявлять интерес и разрешать конфликты;</w:t>
            </w:r>
          </w:p>
        </w:tc>
        <w:tc>
          <w:tcPr>
            <w:tcW w:w="4961" w:type="dxa"/>
          </w:tcPr>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xml:space="preserve">- способность выявлять в произведениях художественной литературы образы, темы, идеи, проблемы и выражать свое отношение к ним в развернутых </w:t>
            </w:r>
            <w:r w:rsidRPr="00D914CE">
              <w:rPr>
                <w:rFonts w:ascii="Arial" w:hAnsi="Arial" w:cs="Arial"/>
                <w:sz w:val="24"/>
                <w:szCs w:val="24"/>
              </w:rPr>
              <w:lastRenderedPageBreak/>
              <w:t>аргументированных устных и письменных высказываниях, участвовать в дискуссии на литературные темы;</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xml:space="preserve">- осознавать </w:t>
            </w:r>
            <w:proofErr w:type="gramStart"/>
            <w:r w:rsidRPr="00D914CE">
              <w:rPr>
                <w:rFonts w:ascii="Arial" w:hAnsi="Arial" w:cs="Arial"/>
                <w:sz w:val="24"/>
                <w:szCs w:val="24"/>
              </w:rPr>
              <w:t>художественную</w:t>
            </w:r>
            <w:proofErr w:type="gramEnd"/>
            <w:r w:rsidRPr="00D914CE">
              <w:rPr>
                <w:rFonts w:ascii="Arial" w:hAnsi="Arial" w:cs="Arial"/>
                <w:sz w:val="24"/>
                <w:szCs w:val="24"/>
              </w:rPr>
              <w:t xml:space="preserve">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CC192D" w:rsidRPr="00D914CE" w:rsidRDefault="00CC192D" w:rsidP="00CC192D">
            <w:pPr>
              <w:shd w:val="clear" w:color="auto" w:fill="FFFFFF"/>
              <w:textAlignment w:val="baseline"/>
              <w:rPr>
                <w:rFonts w:ascii="Arial" w:hAnsi="Arial" w:cs="Arial"/>
                <w:color w:val="000000"/>
                <w:sz w:val="24"/>
                <w:szCs w:val="24"/>
                <w:lang w:eastAsia="ru-RU"/>
              </w:rPr>
            </w:pPr>
          </w:p>
        </w:tc>
      </w:tr>
      <w:tr w:rsidR="00CC192D" w:rsidRPr="00D914CE" w:rsidTr="00CC192D">
        <w:tc>
          <w:tcPr>
            <w:tcW w:w="3539" w:type="dxa"/>
          </w:tcPr>
          <w:p w:rsidR="00CC192D" w:rsidRPr="00D914CE" w:rsidRDefault="00CC192D" w:rsidP="00CC192D">
            <w:pPr>
              <w:rPr>
                <w:rFonts w:ascii="Arial" w:hAnsi="Arial" w:cs="Arial"/>
                <w:sz w:val="24"/>
                <w:szCs w:val="24"/>
              </w:rPr>
            </w:pPr>
            <w:proofErr w:type="gramStart"/>
            <w:r w:rsidRPr="00D914CE">
              <w:rPr>
                <w:rFonts w:ascii="Arial" w:hAnsi="Arial" w:cs="Arial"/>
                <w:iCs/>
                <w:sz w:val="24"/>
                <w:szCs w:val="24"/>
              </w:rPr>
              <w:lastRenderedPageBreak/>
              <w:t>ОК</w:t>
            </w:r>
            <w:proofErr w:type="gramEnd"/>
            <w:r w:rsidRPr="00D914CE">
              <w:rPr>
                <w:rFonts w:ascii="Arial" w:hAnsi="Arial" w:cs="Arial"/>
                <w:iCs/>
                <w:sz w:val="24"/>
                <w:szCs w:val="24"/>
              </w:rPr>
              <w:t xml:space="preserve"> 04. </w:t>
            </w:r>
            <w:r w:rsidRPr="00D914CE">
              <w:rPr>
                <w:rFonts w:ascii="Arial" w:hAnsi="Arial" w:cs="Arial"/>
                <w:sz w:val="24"/>
                <w:szCs w:val="24"/>
              </w:rPr>
              <w:t>Эффективно взаимодействовать и работать в коллективе и команде</w:t>
            </w:r>
          </w:p>
        </w:tc>
        <w:tc>
          <w:tcPr>
            <w:tcW w:w="6237" w:type="dxa"/>
          </w:tcPr>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готовность к саморазвитию, самостоятельности и самоопределению;</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color w:val="000000"/>
              </w:rPr>
            </w:pPr>
            <w:r w:rsidRPr="00D914CE">
              <w:rPr>
                <w:rFonts w:ascii="Arial" w:hAnsi="Arial" w:cs="Arial"/>
                <w:color w:val="000000"/>
              </w:rPr>
              <w:t>-овладение навыками учебно-исследовательской, проектной и социальной деятельности;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Овладение универсальными коммуникативными действиями: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б)</w:t>
            </w:r>
            <w:r w:rsidRPr="00D914CE">
              <w:rPr>
                <w:rFonts w:ascii="Arial" w:hAnsi="Arial" w:cs="Arial"/>
                <w:color w:val="000000"/>
                <w:sz w:val="24"/>
                <w:szCs w:val="24"/>
                <w:lang w:eastAsia="ru-RU"/>
              </w:rPr>
              <w:t> совместная деятельность:</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понимать и использовать преимущества командной и индивидуальной работы;</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CC192D" w:rsidRPr="00D914CE" w:rsidRDefault="00CC192D" w:rsidP="00CC192D">
            <w:pPr>
              <w:jc w:val="both"/>
              <w:rPr>
                <w:rFonts w:ascii="Arial" w:hAnsi="Arial" w:cs="Arial"/>
                <w:color w:val="000000"/>
                <w:sz w:val="24"/>
                <w:szCs w:val="24"/>
                <w:lang w:eastAsia="ru-RU"/>
              </w:rPr>
            </w:pPr>
            <w:r w:rsidRPr="00D914CE">
              <w:rPr>
                <w:rFonts w:ascii="Arial" w:hAnsi="Arial" w:cs="Arial"/>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Овладение универсальными регулятивными действиями: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г)</w:t>
            </w:r>
            <w:r w:rsidRPr="00D914CE">
              <w:rPr>
                <w:rFonts w:ascii="Arial" w:hAnsi="Arial" w:cs="Arial"/>
                <w:color w:val="000000"/>
                <w:sz w:val="24"/>
                <w:szCs w:val="24"/>
                <w:lang w:eastAsia="ru-RU"/>
              </w:rPr>
              <w:t> принятие себя и других людей:</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принимать мотивы и аргументы других людей при анализе результатов деятельности;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признавать свое право и право других людей на ошибки;</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t>- развивать способность понимать мир с позиции другого человека;</w:t>
            </w:r>
          </w:p>
        </w:tc>
        <w:tc>
          <w:tcPr>
            <w:tcW w:w="4961" w:type="dxa"/>
          </w:tcPr>
          <w:p w:rsidR="00CC192D" w:rsidRPr="00D914CE" w:rsidRDefault="00CC192D" w:rsidP="00CC192D">
            <w:pPr>
              <w:rPr>
                <w:rFonts w:ascii="Arial" w:hAnsi="Arial" w:cs="Arial"/>
                <w:sz w:val="24"/>
                <w:szCs w:val="24"/>
              </w:rPr>
            </w:pPr>
            <w:r w:rsidRPr="00D914CE">
              <w:rPr>
                <w:rFonts w:ascii="Arial" w:hAnsi="Arial" w:cs="Arial"/>
                <w:sz w:val="24"/>
                <w:szCs w:val="24"/>
              </w:rPr>
              <w:t>- осознавать взаимосвязь между языковым, литературным, интеллектуальным, духовно-нравственным развитием личности;</w:t>
            </w:r>
          </w:p>
          <w:p w:rsidR="00CC192D" w:rsidRPr="00D914CE" w:rsidRDefault="00CC192D" w:rsidP="00CC192D">
            <w:pPr>
              <w:rPr>
                <w:rFonts w:ascii="Arial" w:hAnsi="Arial" w:cs="Arial"/>
                <w:sz w:val="24"/>
                <w:szCs w:val="24"/>
              </w:rPr>
            </w:pPr>
            <w:r w:rsidRPr="00D914CE">
              <w:rPr>
                <w:rFonts w:ascii="Arial" w:hAnsi="Arial" w:cs="Arial"/>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D914CE" w:rsidTr="00CC192D">
        <w:tc>
          <w:tcPr>
            <w:tcW w:w="3539" w:type="dxa"/>
          </w:tcPr>
          <w:p w:rsidR="00CC192D" w:rsidRPr="00D914CE" w:rsidRDefault="00CC192D" w:rsidP="00CC192D">
            <w:pPr>
              <w:rPr>
                <w:rFonts w:ascii="Arial" w:hAnsi="Arial" w:cs="Arial"/>
                <w:sz w:val="24"/>
                <w:szCs w:val="24"/>
              </w:rPr>
            </w:pPr>
            <w:proofErr w:type="gramStart"/>
            <w:r w:rsidRPr="00D914CE">
              <w:rPr>
                <w:rFonts w:ascii="Arial" w:hAnsi="Arial" w:cs="Arial"/>
                <w:iCs/>
                <w:sz w:val="24"/>
                <w:szCs w:val="24"/>
              </w:rPr>
              <w:t>ОК</w:t>
            </w:r>
            <w:proofErr w:type="gramEnd"/>
            <w:r w:rsidRPr="00D914CE">
              <w:rPr>
                <w:rFonts w:ascii="Arial" w:hAnsi="Arial" w:cs="Arial"/>
                <w:iCs/>
                <w:sz w:val="24"/>
                <w:szCs w:val="24"/>
              </w:rPr>
              <w:t xml:space="preserve"> 05. </w:t>
            </w:r>
            <w:r w:rsidRPr="00D914CE">
              <w:rPr>
                <w:rFonts w:ascii="Arial" w:hAnsi="Arial" w:cs="Arial"/>
                <w:sz w:val="24"/>
                <w:szCs w:val="24"/>
              </w:rPr>
              <w:t xml:space="preserve">Осуществлять устную </w:t>
            </w:r>
            <w:r w:rsidRPr="00D914CE">
              <w:rPr>
                <w:rFonts w:ascii="Arial" w:hAnsi="Arial" w:cs="Arial"/>
                <w:sz w:val="24"/>
                <w:szCs w:val="24"/>
              </w:rPr>
              <w:lastRenderedPageBreak/>
              <w:t>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lastRenderedPageBreak/>
              <w:t>В области эстетического воспитания: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lastRenderedPageBreak/>
              <w:t>- эстетическое отношение к миру, включая эстетику быта, научного и технического творчества, спорта, труда и общественных отношений;</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CC192D" w:rsidRPr="00D914CE" w:rsidRDefault="00CC192D" w:rsidP="00CC192D">
            <w:pPr>
              <w:shd w:val="clear" w:color="auto" w:fill="FFFFFF"/>
              <w:jc w:val="both"/>
              <w:textAlignment w:val="baseline"/>
              <w:rPr>
                <w:rFonts w:ascii="Arial" w:hAnsi="Arial" w:cs="Arial"/>
                <w:color w:val="000000"/>
                <w:sz w:val="24"/>
                <w:szCs w:val="24"/>
                <w:u w:val="single"/>
                <w:lang w:eastAsia="ru-RU"/>
              </w:rPr>
            </w:pPr>
            <w:r w:rsidRPr="00D914CE">
              <w:rPr>
                <w:rFonts w:ascii="Arial" w:hAnsi="Arial" w:cs="Arial"/>
                <w:color w:val="000000"/>
                <w:sz w:val="24"/>
                <w:szCs w:val="24"/>
                <w:lang w:eastAsia="ru-RU"/>
              </w:rPr>
              <w:t>Овладение универсальными коммуникативными действиями: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а)</w:t>
            </w:r>
            <w:r w:rsidRPr="00D914CE">
              <w:rPr>
                <w:rFonts w:ascii="Arial" w:hAnsi="Arial" w:cs="Arial"/>
                <w:color w:val="000000"/>
                <w:sz w:val="24"/>
                <w:szCs w:val="24"/>
                <w:lang w:eastAsia="ru-RU"/>
              </w:rPr>
              <w:t> общение:</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осуществлять коммуникации во всех сферах жизни;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rPr>
            </w:pPr>
            <w:r w:rsidRPr="00D914CE">
              <w:rPr>
                <w:rFonts w:ascii="Arial" w:hAnsi="Arial" w:cs="Arial"/>
                <w:color w:val="000000"/>
              </w:rPr>
              <w:t>- развернуто и логично излагать свою точку зрения с использованием языковых средств;</w:t>
            </w:r>
          </w:p>
        </w:tc>
        <w:tc>
          <w:tcPr>
            <w:tcW w:w="4961" w:type="dxa"/>
          </w:tcPr>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lastRenderedPageBreak/>
              <w:t xml:space="preserve">- сформировать умения выразительно (с </w:t>
            </w:r>
            <w:r w:rsidRPr="00D914CE">
              <w:rPr>
                <w:rFonts w:ascii="Arial" w:hAnsi="Arial" w:cs="Arial"/>
                <w:sz w:val="24"/>
                <w:szCs w:val="24"/>
              </w:rPr>
              <w:lastRenderedPageBreak/>
              <w:t>учетом индивидуальных особенностей обучающихся) читать, в том числе наизусть, не менее 10 произведений и (или) фрагментов;</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D914CE">
              <w:rPr>
                <w:rFonts w:ascii="Arial" w:hAnsi="Arial" w:cs="Arial"/>
                <w:sz w:val="24"/>
                <w:szCs w:val="24"/>
              </w:rPr>
              <w:t>к</w:t>
            </w:r>
            <w:proofErr w:type="gramEnd"/>
            <w:r w:rsidRPr="00D914CE">
              <w:rPr>
                <w:rFonts w:ascii="Arial" w:hAnsi="Arial" w:cs="Arial"/>
                <w:sz w:val="24"/>
                <w:szCs w:val="24"/>
              </w:rPr>
              <w:t xml:space="preserve"> изученным на уровне начального общего и основного общего образования);</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CC192D" w:rsidRPr="00D914CE" w:rsidRDefault="00CC192D" w:rsidP="00CC192D">
            <w:pPr>
              <w:rPr>
                <w:rFonts w:ascii="Arial" w:hAnsi="Arial" w:cs="Arial"/>
                <w:sz w:val="24"/>
                <w:szCs w:val="24"/>
              </w:rPr>
            </w:pPr>
          </w:p>
        </w:tc>
      </w:tr>
      <w:tr w:rsidR="00CC192D" w:rsidRPr="00D914CE" w:rsidTr="00CC192D">
        <w:tc>
          <w:tcPr>
            <w:tcW w:w="3539" w:type="dxa"/>
          </w:tcPr>
          <w:p w:rsidR="00CC192D" w:rsidRPr="00D914CE" w:rsidRDefault="00CC192D" w:rsidP="00CC192D">
            <w:pPr>
              <w:rPr>
                <w:rFonts w:ascii="Arial" w:hAnsi="Arial" w:cs="Arial"/>
                <w:sz w:val="24"/>
                <w:szCs w:val="24"/>
              </w:rPr>
            </w:pPr>
            <w:proofErr w:type="gramStart"/>
            <w:r w:rsidRPr="00D914CE">
              <w:rPr>
                <w:rFonts w:ascii="Arial" w:hAnsi="Arial" w:cs="Arial"/>
                <w:iCs/>
                <w:sz w:val="24"/>
                <w:szCs w:val="24"/>
              </w:rPr>
              <w:lastRenderedPageBreak/>
              <w:t>ОК</w:t>
            </w:r>
            <w:proofErr w:type="gramEnd"/>
            <w:r w:rsidRPr="00D914CE">
              <w:rPr>
                <w:rFonts w:ascii="Arial" w:hAnsi="Arial" w:cs="Arial"/>
                <w:iCs/>
                <w:sz w:val="24"/>
                <w:szCs w:val="24"/>
              </w:rPr>
              <w:t xml:space="preserve"> 06</w:t>
            </w:r>
            <w:r w:rsidR="00215867" w:rsidRPr="00D914CE">
              <w:rPr>
                <w:rFonts w:ascii="Arial" w:hAnsi="Arial" w:cs="Arial"/>
                <w:iCs/>
                <w:sz w:val="24"/>
                <w:szCs w:val="24"/>
              </w:rPr>
              <w:t>.</w:t>
            </w:r>
            <w:r w:rsidRPr="00D914CE">
              <w:rPr>
                <w:rFonts w:ascii="Arial" w:hAnsi="Arial" w:cs="Arial"/>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w:t>
            </w:r>
            <w:r w:rsidRPr="00D914CE">
              <w:rPr>
                <w:rFonts w:ascii="Arial" w:hAnsi="Arial" w:cs="Arial"/>
                <w:sz w:val="24"/>
                <w:szCs w:val="24"/>
              </w:rPr>
              <w:lastRenderedPageBreak/>
              <w:t>межрелигиозных отношений, применять стандарты антикоррупционного поведения</w:t>
            </w:r>
          </w:p>
        </w:tc>
        <w:tc>
          <w:tcPr>
            <w:tcW w:w="6237" w:type="dxa"/>
          </w:tcPr>
          <w:p w:rsidR="00CC192D" w:rsidRPr="00D914CE" w:rsidRDefault="00CC192D" w:rsidP="00CC192D">
            <w:pPr>
              <w:jc w:val="both"/>
              <w:rPr>
                <w:rFonts w:ascii="Arial" w:hAnsi="Arial" w:cs="Arial"/>
                <w:iCs/>
                <w:sz w:val="24"/>
                <w:szCs w:val="24"/>
              </w:rPr>
            </w:pPr>
            <w:r w:rsidRPr="00D914CE">
              <w:rPr>
                <w:rFonts w:ascii="Arial" w:hAnsi="Arial" w:cs="Arial"/>
                <w:color w:val="000000"/>
                <w:sz w:val="24"/>
                <w:szCs w:val="24"/>
                <w:shd w:val="clear" w:color="auto" w:fill="FFFFFF"/>
              </w:rPr>
              <w:lastRenderedPageBreak/>
              <w:t xml:space="preserve">- осознание </w:t>
            </w:r>
            <w:proofErr w:type="gramStart"/>
            <w:r w:rsidRPr="00D914CE">
              <w:rPr>
                <w:rFonts w:ascii="Arial" w:hAnsi="Arial" w:cs="Arial"/>
                <w:color w:val="000000"/>
                <w:sz w:val="24"/>
                <w:szCs w:val="24"/>
                <w:shd w:val="clear" w:color="auto" w:fill="FFFFFF"/>
              </w:rPr>
              <w:t>обучающимися</w:t>
            </w:r>
            <w:proofErr w:type="gramEnd"/>
            <w:r w:rsidRPr="00D914CE">
              <w:rPr>
                <w:rFonts w:ascii="Arial" w:hAnsi="Arial" w:cs="Arial"/>
                <w:color w:val="000000"/>
                <w:sz w:val="24"/>
                <w:szCs w:val="24"/>
                <w:shd w:val="clear" w:color="auto" w:fill="FFFFFF"/>
              </w:rPr>
              <w:t xml:space="preserve"> российской гражданской идентичности;</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w:t>
            </w:r>
            <w:r w:rsidRPr="00D914CE">
              <w:rPr>
                <w:rFonts w:ascii="Arial" w:hAnsi="Arial" w:cs="Arial"/>
                <w:color w:val="000000"/>
                <w:sz w:val="24"/>
                <w:szCs w:val="24"/>
                <w:shd w:val="clear" w:color="auto" w:fill="FFFFFF"/>
              </w:rPr>
              <w:lastRenderedPageBreak/>
              <w:t>культуры, способности ставить цели и строить жизненные планы;</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В части гражданского воспитания: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осознание своих конституционных прав и обязанностей, уважение закона и правопорядка;</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C192D" w:rsidRPr="00D914CE" w:rsidRDefault="00CC192D" w:rsidP="00CC192D">
            <w:pPr>
              <w:tabs>
                <w:tab w:val="left" w:pos="419"/>
              </w:tabs>
              <w:jc w:val="both"/>
              <w:rPr>
                <w:rFonts w:ascii="Arial" w:hAnsi="Arial" w:cs="Arial"/>
                <w:sz w:val="24"/>
                <w:szCs w:val="24"/>
              </w:rPr>
            </w:pPr>
            <w:r w:rsidRPr="00D914CE">
              <w:rPr>
                <w:rFonts w:ascii="Arial" w:hAnsi="Arial" w:cs="Arial"/>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готовность к гуманитарной и волонтерской деятельности;</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патриотического воспитания: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xml:space="preserve">- </w:t>
            </w:r>
            <w:proofErr w:type="spellStart"/>
            <w:r w:rsidRPr="00D914CE">
              <w:rPr>
                <w:rFonts w:ascii="Arial" w:hAnsi="Arial" w:cs="Arial"/>
                <w:color w:val="000000"/>
                <w:sz w:val="24"/>
                <w:szCs w:val="24"/>
                <w:shd w:val="clear" w:color="auto" w:fill="FFFFFF"/>
              </w:rPr>
              <w:t>сформированность</w:t>
            </w:r>
            <w:proofErr w:type="spellEnd"/>
            <w:r w:rsidRPr="00D914CE">
              <w:rPr>
                <w:rFonts w:ascii="Arial" w:hAnsi="Arial" w:cs="Arial"/>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lastRenderedPageBreak/>
              <w:t>- идейная убежденность, готовность к служению и защите Отечества, ответственность за его судьбу;</w:t>
            </w:r>
          </w:p>
          <w:p w:rsidR="00CC192D" w:rsidRPr="00D914CE" w:rsidRDefault="00CC192D" w:rsidP="00CC192D">
            <w:pPr>
              <w:jc w:val="both"/>
              <w:rPr>
                <w:rFonts w:ascii="Arial" w:hAnsi="Arial" w:cs="Arial"/>
                <w:color w:val="000000"/>
                <w:sz w:val="24"/>
                <w:szCs w:val="24"/>
              </w:rPr>
            </w:pPr>
            <w:r w:rsidRPr="00D914CE">
              <w:rPr>
                <w:rFonts w:ascii="Arial" w:hAnsi="Arial" w:cs="Arial"/>
                <w:color w:val="000000"/>
                <w:sz w:val="24"/>
                <w:szCs w:val="24"/>
                <w:shd w:val="clear" w:color="auto" w:fill="FFFFFF"/>
              </w:rPr>
              <w:t xml:space="preserve">освоенные </w:t>
            </w:r>
            <w:proofErr w:type="gramStart"/>
            <w:r w:rsidRPr="00D914CE">
              <w:rPr>
                <w:rFonts w:ascii="Arial" w:hAnsi="Arial" w:cs="Arial"/>
                <w:color w:val="000000"/>
                <w:sz w:val="24"/>
                <w:szCs w:val="24"/>
                <w:shd w:val="clear" w:color="auto" w:fill="FFFFFF"/>
              </w:rPr>
              <w:t>обучающимися</w:t>
            </w:r>
            <w:proofErr w:type="gramEnd"/>
            <w:r w:rsidRPr="00D914CE">
              <w:rPr>
                <w:rFonts w:ascii="Arial" w:hAnsi="Arial" w:cs="Arial"/>
                <w:color w:val="000000"/>
                <w:sz w:val="24"/>
                <w:szCs w:val="24"/>
                <w:shd w:val="clear" w:color="auto" w:fill="FFFFFF"/>
              </w:rPr>
              <w:t xml:space="preserve"> </w:t>
            </w:r>
            <w:proofErr w:type="spellStart"/>
            <w:r w:rsidRPr="00D914CE">
              <w:rPr>
                <w:rFonts w:ascii="Arial" w:hAnsi="Arial" w:cs="Arial"/>
                <w:color w:val="000000"/>
                <w:sz w:val="24"/>
                <w:szCs w:val="24"/>
                <w:shd w:val="clear" w:color="auto" w:fill="FFFFFF"/>
              </w:rPr>
              <w:t>межпредметные</w:t>
            </w:r>
            <w:proofErr w:type="spellEnd"/>
            <w:r w:rsidRPr="00D914CE">
              <w:rPr>
                <w:rFonts w:ascii="Arial" w:hAnsi="Arial" w:cs="Arial"/>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color w:val="000000"/>
              </w:rPr>
            </w:pPr>
            <w:r w:rsidRPr="00D914CE">
              <w:rPr>
                <w:rFonts w:ascii="Arial" w:hAnsi="Arial" w:cs="Arial"/>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CC192D" w:rsidRPr="00D914CE" w:rsidRDefault="00CC192D" w:rsidP="00CC192D">
            <w:pPr>
              <w:pStyle w:val="dt-p"/>
              <w:shd w:val="clear" w:color="auto" w:fill="FFFFFF"/>
              <w:spacing w:before="0" w:beforeAutospacing="0" w:after="0" w:afterAutospacing="0"/>
              <w:textAlignment w:val="baseline"/>
              <w:rPr>
                <w:rFonts w:ascii="Arial" w:hAnsi="Arial" w:cs="Arial"/>
                <w:color w:val="000000"/>
                <w:shd w:val="clear" w:color="auto" w:fill="FFFFFF"/>
              </w:rPr>
            </w:pPr>
            <w:r w:rsidRPr="00D914CE">
              <w:rPr>
                <w:rFonts w:ascii="Arial" w:hAnsi="Arial" w:cs="Arial"/>
                <w:color w:val="000000"/>
              </w:rPr>
              <w:t>- овладение навыками учебно-исследовательской, проектной и социальной деятельности</w:t>
            </w:r>
          </w:p>
        </w:tc>
        <w:tc>
          <w:tcPr>
            <w:tcW w:w="4961" w:type="dxa"/>
          </w:tcPr>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C192D" w:rsidRPr="00D914CE" w:rsidRDefault="00CC192D" w:rsidP="00CC192D">
            <w:pPr>
              <w:shd w:val="clear" w:color="auto" w:fill="FFFFFF"/>
              <w:textAlignment w:val="baseline"/>
              <w:rPr>
                <w:rFonts w:ascii="Arial" w:hAnsi="Arial" w:cs="Arial"/>
                <w:sz w:val="24"/>
                <w:szCs w:val="24"/>
              </w:rPr>
            </w:pPr>
            <w:r w:rsidRPr="00D914CE">
              <w:rPr>
                <w:rFonts w:ascii="Arial" w:hAnsi="Arial" w:cs="Arial"/>
                <w:sz w:val="24"/>
                <w:szCs w:val="24"/>
              </w:rPr>
              <w:t xml:space="preserve">- сформировать умения определять и учитывать историко-культурный контекст </w:t>
            </w:r>
            <w:r w:rsidRPr="00D914CE">
              <w:rPr>
                <w:rFonts w:ascii="Arial" w:hAnsi="Arial" w:cs="Arial"/>
                <w:sz w:val="24"/>
                <w:szCs w:val="24"/>
              </w:rPr>
              <w:lastRenderedPageBreak/>
              <w:t>и конте</w:t>
            </w:r>
            <w:proofErr w:type="gramStart"/>
            <w:r w:rsidRPr="00D914CE">
              <w:rPr>
                <w:rFonts w:ascii="Arial" w:hAnsi="Arial" w:cs="Arial"/>
                <w:sz w:val="24"/>
                <w:szCs w:val="24"/>
              </w:rPr>
              <w:t>кст тв</w:t>
            </w:r>
            <w:proofErr w:type="gramEnd"/>
            <w:r w:rsidRPr="00D914CE">
              <w:rPr>
                <w:rFonts w:ascii="Arial" w:hAnsi="Arial" w:cs="Arial"/>
                <w:sz w:val="24"/>
                <w:szCs w:val="24"/>
              </w:rPr>
              <w:t>орчества писателя в процессе анализа художественных произведений, выявлять их связь с современностью;</w:t>
            </w:r>
          </w:p>
        </w:tc>
      </w:tr>
      <w:tr w:rsidR="00CC192D" w:rsidRPr="00D914CE" w:rsidTr="00CC192D">
        <w:tc>
          <w:tcPr>
            <w:tcW w:w="3539" w:type="dxa"/>
          </w:tcPr>
          <w:p w:rsidR="00CC192D" w:rsidRPr="00D914CE" w:rsidRDefault="00CC192D" w:rsidP="00CC192D">
            <w:pPr>
              <w:rPr>
                <w:rFonts w:ascii="Arial" w:hAnsi="Arial" w:cs="Arial"/>
                <w:sz w:val="24"/>
                <w:szCs w:val="24"/>
              </w:rPr>
            </w:pPr>
            <w:proofErr w:type="gramStart"/>
            <w:r w:rsidRPr="00D914CE">
              <w:rPr>
                <w:rFonts w:ascii="Arial" w:hAnsi="Arial" w:cs="Arial"/>
                <w:iCs/>
                <w:sz w:val="24"/>
                <w:szCs w:val="24"/>
              </w:rPr>
              <w:lastRenderedPageBreak/>
              <w:t>ОК</w:t>
            </w:r>
            <w:proofErr w:type="gramEnd"/>
            <w:r w:rsidRPr="00D914CE">
              <w:rPr>
                <w:rFonts w:ascii="Arial" w:hAnsi="Arial" w:cs="Arial"/>
                <w:iCs/>
                <w:sz w:val="24"/>
                <w:szCs w:val="24"/>
              </w:rPr>
              <w:t xml:space="preserve"> 09</w:t>
            </w:r>
            <w:r w:rsidR="00215867" w:rsidRPr="00D914CE">
              <w:rPr>
                <w:rFonts w:ascii="Arial" w:hAnsi="Arial" w:cs="Arial"/>
                <w:iCs/>
                <w:sz w:val="24"/>
                <w:szCs w:val="24"/>
              </w:rPr>
              <w:t>.</w:t>
            </w:r>
            <w:r w:rsidRPr="00D914CE">
              <w:rPr>
                <w:rFonts w:ascii="Arial" w:hAnsi="Arial" w:cs="Arial"/>
                <w:sz w:val="24"/>
                <w:szCs w:val="24"/>
              </w:rPr>
              <w:t>Пользоваться профессиональной документацией на государственном и иностранном языках</w:t>
            </w:r>
          </w:p>
        </w:tc>
        <w:tc>
          <w:tcPr>
            <w:tcW w:w="6237" w:type="dxa"/>
          </w:tcPr>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xml:space="preserve">- наличие мотивации к обучению и личностному развитию; </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В области ценности научного познания: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xml:space="preserve">- </w:t>
            </w:r>
            <w:proofErr w:type="spellStart"/>
            <w:r w:rsidRPr="00D914CE">
              <w:rPr>
                <w:rFonts w:ascii="Arial" w:hAnsi="Arial" w:cs="Arial"/>
                <w:color w:val="000000"/>
                <w:sz w:val="24"/>
                <w:szCs w:val="24"/>
                <w:shd w:val="clear" w:color="auto" w:fill="FFFFFF"/>
              </w:rPr>
              <w:t>сформированность</w:t>
            </w:r>
            <w:proofErr w:type="spellEnd"/>
            <w:r w:rsidRPr="00D914CE">
              <w:rPr>
                <w:rFonts w:ascii="Arial" w:hAnsi="Arial" w:cs="Arial"/>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CC192D" w:rsidRPr="00D914CE" w:rsidRDefault="00CC192D" w:rsidP="00CC192D">
            <w:pPr>
              <w:jc w:val="both"/>
              <w:rPr>
                <w:rStyle w:val="dt-m"/>
                <w:rFonts w:ascii="Arial" w:hAnsi="Arial" w:cs="Arial"/>
                <w:color w:val="808080"/>
                <w:sz w:val="24"/>
                <w:szCs w:val="24"/>
                <w:shd w:val="clear" w:color="auto" w:fill="FFFFFF"/>
              </w:rPr>
            </w:pPr>
            <w:r w:rsidRPr="00D914CE">
              <w:rPr>
                <w:rFonts w:ascii="Arial" w:hAnsi="Arial" w:cs="Arial"/>
                <w:color w:val="000000"/>
                <w:sz w:val="24"/>
                <w:szCs w:val="24"/>
                <w:shd w:val="clear" w:color="auto" w:fill="FFFFFF"/>
              </w:rPr>
              <w:t>Овладение универсальными учебными познавательными действиями:</w:t>
            </w:r>
          </w:p>
          <w:p w:rsidR="00CC192D" w:rsidRPr="00D914CE" w:rsidRDefault="00CC192D" w:rsidP="00CC192D">
            <w:pPr>
              <w:jc w:val="both"/>
              <w:rPr>
                <w:rFonts w:ascii="Arial" w:hAnsi="Arial" w:cs="Arial"/>
                <w:color w:val="000000"/>
                <w:sz w:val="24"/>
                <w:szCs w:val="24"/>
                <w:shd w:val="clear" w:color="auto" w:fill="FFFFFF"/>
              </w:rPr>
            </w:pPr>
            <w:r w:rsidRPr="00D914CE">
              <w:rPr>
                <w:rStyle w:val="dt-m"/>
                <w:rFonts w:ascii="Arial" w:hAnsi="Arial" w:cs="Arial"/>
                <w:color w:val="808080"/>
                <w:sz w:val="24"/>
                <w:szCs w:val="24"/>
                <w:shd w:val="clear" w:color="auto" w:fill="FFFFFF"/>
              </w:rPr>
              <w:t>б)</w:t>
            </w:r>
            <w:r w:rsidRPr="00D914CE">
              <w:rPr>
                <w:rFonts w:ascii="Arial" w:hAnsi="Arial" w:cs="Arial"/>
                <w:color w:val="000000"/>
                <w:sz w:val="24"/>
                <w:szCs w:val="24"/>
                <w:shd w:val="clear" w:color="auto" w:fill="FFFFFF"/>
              </w:rPr>
              <w:t> базовые исследовательские действия:</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xml:space="preserve">- владеть навыками учебно-исследовательской и </w:t>
            </w:r>
            <w:r w:rsidRPr="00D914CE">
              <w:rPr>
                <w:rFonts w:ascii="Arial" w:hAnsi="Arial" w:cs="Arial"/>
                <w:color w:val="000000"/>
                <w:sz w:val="24"/>
                <w:szCs w:val="24"/>
                <w:lang w:eastAsia="ru-RU"/>
              </w:rPr>
              <w:lastRenderedPageBreak/>
              <w:t>проектной деятельности, навыками разрешения проблем;</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формирование научного типа мышления, владение научной терминологией, ключевыми понятиями и методами;</w:t>
            </w:r>
          </w:p>
          <w:p w:rsidR="00CC192D" w:rsidRPr="00D914CE" w:rsidRDefault="00CC192D" w:rsidP="00CC192D">
            <w:pPr>
              <w:shd w:val="clear" w:color="auto" w:fill="FFFFFF"/>
              <w:jc w:val="both"/>
              <w:textAlignment w:val="baseline"/>
              <w:rPr>
                <w:rFonts w:ascii="Arial" w:hAnsi="Arial" w:cs="Arial"/>
                <w:sz w:val="24"/>
                <w:szCs w:val="24"/>
              </w:rPr>
            </w:pPr>
            <w:r w:rsidRPr="00D914CE">
              <w:rPr>
                <w:rFonts w:ascii="Arial" w:hAnsi="Arial" w:cs="Arial"/>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rsidR="00CC192D" w:rsidRPr="00D914CE" w:rsidRDefault="00CC192D" w:rsidP="00CC192D">
            <w:pPr>
              <w:rPr>
                <w:rFonts w:ascii="Arial" w:hAnsi="Arial" w:cs="Arial"/>
                <w:sz w:val="24"/>
                <w:szCs w:val="24"/>
              </w:rPr>
            </w:pPr>
            <w:proofErr w:type="gramStart"/>
            <w:r w:rsidRPr="00D914CE">
              <w:rPr>
                <w:rFonts w:ascii="Arial" w:hAnsi="Arial" w:cs="Arial"/>
                <w:sz w:val="24"/>
                <w:szCs w:val="24"/>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tc>
      </w:tr>
    </w:tbl>
    <w:bookmarkEnd w:id="6"/>
    <w:p w:rsidR="00CC192D" w:rsidRPr="00D914CE" w:rsidRDefault="00CC192D" w:rsidP="00CC192D">
      <w:pPr>
        <w:tabs>
          <w:tab w:val="center" w:pos="7285"/>
        </w:tabs>
        <w:rPr>
          <w:rFonts w:ascii="Arial" w:hAnsi="Arial" w:cs="Arial"/>
          <w:sz w:val="24"/>
          <w:szCs w:val="24"/>
          <w:lang w:eastAsia="ru-RU"/>
        </w:rPr>
        <w:sectPr w:rsidR="00CC192D" w:rsidRPr="00D914CE" w:rsidSect="00CC192D">
          <w:pgSz w:w="16838" w:h="11906" w:orient="landscape"/>
          <w:pgMar w:top="1701" w:right="1134" w:bottom="850" w:left="1134" w:header="708" w:footer="708" w:gutter="0"/>
          <w:cols w:space="720"/>
          <w:docGrid w:linePitch="299"/>
        </w:sectPr>
      </w:pPr>
      <w:r w:rsidRPr="00D914CE">
        <w:rPr>
          <w:rFonts w:ascii="Arial" w:hAnsi="Arial" w:cs="Arial"/>
          <w:sz w:val="24"/>
          <w:szCs w:val="24"/>
          <w:lang w:eastAsia="ru-RU"/>
        </w:rPr>
        <w:lastRenderedPageBreak/>
        <w:tab/>
      </w:r>
    </w:p>
    <w:p w:rsidR="000C1BD7" w:rsidRPr="005A6306" w:rsidRDefault="00124A82" w:rsidP="00124A82">
      <w:pPr>
        <w:pStyle w:val="1"/>
        <w:ind w:firstLine="709"/>
        <w:jc w:val="both"/>
        <w:rPr>
          <w:rFonts w:ascii="Arial" w:hAnsi="Arial" w:cs="Arial"/>
          <w:b/>
          <w:bCs/>
        </w:rPr>
      </w:pPr>
      <w:bookmarkStart w:id="7" w:name="_Toc125032987"/>
      <w:bookmarkStart w:id="8" w:name="_Toc125033094"/>
      <w:r w:rsidRPr="005A6306">
        <w:rPr>
          <w:rFonts w:ascii="Arial" w:hAnsi="Arial" w:cs="Arial"/>
          <w:b/>
          <w:bCs/>
        </w:rPr>
        <w:lastRenderedPageBreak/>
        <w:t>2. Структура и содержание общеобразовательной дисциплины</w:t>
      </w:r>
      <w:bookmarkEnd w:id="7"/>
      <w:bookmarkEnd w:id="8"/>
    </w:p>
    <w:p w:rsidR="002A3C29" w:rsidRPr="005A6306" w:rsidRDefault="002A3C2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Arial" w:hAnsi="Arial" w:cs="Arial"/>
          <w:b/>
          <w:sz w:val="24"/>
          <w:szCs w:val="24"/>
        </w:rPr>
      </w:pPr>
    </w:p>
    <w:p w:rsidR="00745F79" w:rsidRPr="005A6306" w:rsidRDefault="00745F7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Arial" w:hAnsi="Arial" w:cs="Arial"/>
          <w:b/>
          <w:sz w:val="24"/>
          <w:szCs w:val="24"/>
        </w:rPr>
      </w:pPr>
      <w:r w:rsidRPr="005A6306">
        <w:rPr>
          <w:rFonts w:ascii="Arial" w:hAnsi="Arial" w:cs="Arial"/>
          <w:b/>
          <w:sz w:val="24"/>
          <w:szCs w:val="24"/>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5A6306" w:rsidTr="00AC1F5F">
        <w:trPr>
          <w:trHeight w:val="460"/>
        </w:trPr>
        <w:tc>
          <w:tcPr>
            <w:tcW w:w="7938" w:type="dxa"/>
          </w:tcPr>
          <w:p w:rsidR="00745F79" w:rsidRPr="005A6306" w:rsidRDefault="00745F79" w:rsidP="000C1BD7">
            <w:pPr>
              <w:spacing w:line="240" w:lineRule="auto"/>
              <w:rPr>
                <w:rFonts w:ascii="Arial" w:hAnsi="Arial" w:cs="Arial"/>
                <w:b/>
                <w:sz w:val="24"/>
                <w:szCs w:val="24"/>
              </w:rPr>
            </w:pPr>
            <w:r w:rsidRPr="005A6306">
              <w:rPr>
                <w:rFonts w:ascii="Arial" w:hAnsi="Arial" w:cs="Arial"/>
                <w:b/>
                <w:sz w:val="24"/>
                <w:szCs w:val="24"/>
              </w:rPr>
              <w:t>Вид учебной работы</w:t>
            </w:r>
          </w:p>
        </w:tc>
        <w:tc>
          <w:tcPr>
            <w:tcW w:w="1843" w:type="dxa"/>
          </w:tcPr>
          <w:p w:rsidR="00745F79" w:rsidRPr="005A6306" w:rsidRDefault="00745F79" w:rsidP="00D47065">
            <w:pPr>
              <w:spacing w:line="240" w:lineRule="auto"/>
              <w:jc w:val="center"/>
              <w:rPr>
                <w:rFonts w:ascii="Arial" w:hAnsi="Arial" w:cs="Arial"/>
                <w:b/>
                <w:i/>
                <w:iCs/>
                <w:sz w:val="24"/>
                <w:szCs w:val="24"/>
              </w:rPr>
            </w:pPr>
            <w:r w:rsidRPr="005A6306">
              <w:rPr>
                <w:rFonts w:ascii="Arial" w:hAnsi="Arial" w:cs="Arial"/>
                <w:b/>
                <w:i/>
                <w:iCs/>
                <w:sz w:val="24"/>
                <w:szCs w:val="24"/>
              </w:rPr>
              <w:t>Объем в часах*</w:t>
            </w:r>
          </w:p>
        </w:tc>
      </w:tr>
      <w:tr w:rsidR="00745F79" w:rsidRPr="005A6306" w:rsidTr="00AC1F5F">
        <w:trPr>
          <w:trHeight w:val="460"/>
        </w:trPr>
        <w:tc>
          <w:tcPr>
            <w:tcW w:w="7938" w:type="dxa"/>
          </w:tcPr>
          <w:p w:rsidR="00745F79" w:rsidRPr="005A6306" w:rsidRDefault="00745F79" w:rsidP="000C1BD7">
            <w:pPr>
              <w:spacing w:line="240" w:lineRule="auto"/>
              <w:rPr>
                <w:rFonts w:ascii="Arial" w:hAnsi="Arial" w:cs="Arial"/>
                <w:b/>
                <w:sz w:val="24"/>
                <w:szCs w:val="24"/>
              </w:rPr>
            </w:pPr>
            <w:r w:rsidRPr="005A6306">
              <w:rPr>
                <w:rFonts w:ascii="Arial" w:hAnsi="Arial" w:cs="Arial"/>
                <w:b/>
                <w:sz w:val="24"/>
                <w:szCs w:val="24"/>
              </w:rPr>
              <w:t>Объем образовательной программы дисциплины</w:t>
            </w:r>
          </w:p>
        </w:tc>
        <w:tc>
          <w:tcPr>
            <w:tcW w:w="1843" w:type="dxa"/>
          </w:tcPr>
          <w:p w:rsidR="00745F79" w:rsidRPr="005A6306" w:rsidRDefault="00C728F2" w:rsidP="00D47065">
            <w:pPr>
              <w:spacing w:line="240" w:lineRule="auto"/>
              <w:jc w:val="center"/>
              <w:rPr>
                <w:rFonts w:ascii="Arial" w:hAnsi="Arial" w:cs="Arial"/>
                <w:b/>
                <w:i/>
                <w:iCs/>
                <w:sz w:val="24"/>
                <w:szCs w:val="24"/>
              </w:rPr>
            </w:pPr>
            <w:r w:rsidRPr="005A6306">
              <w:rPr>
                <w:rFonts w:ascii="Arial" w:hAnsi="Arial" w:cs="Arial"/>
                <w:b/>
                <w:i/>
                <w:iCs/>
                <w:sz w:val="24"/>
                <w:szCs w:val="24"/>
              </w:rPr>
              <w:t>108</w:t>
            </w:r>
          </w:p>
        </w:tc>
      </w:tr>
      <w:tr w:rsidR="000C1BD7" w:rsidRPr="005A6306" w:rsidTr="00AC1F5F">
        <w:trPr>
          <w:trHeight w:val="460"/>
        </w:trPr>
        <w:tc>
          <w:tcPr>
            <w:tcW w:w="7938" w:type="dxa"/>
          </w:tcPr>
          <w:p w:rsidR="000C1BD7" w:rsidRPr="005A6306" w:rsidRDefault="000C1BD7" w:rsidP="000C1BD7">
            <w:pPr>
              <w:spacing w:line="240" w:lineRule="auto"/>
              <w:rPr>
                <w:rFonts w:ascii="Arial" w:hAnsi="Arial" w:cs="Arial"/>
                <w:b/>
                <w:sz w:val="24"/>
                <w:szCs w:val="24"/>
              </w:rPr>
            </w:pPr>
            <w:r w:rsidRPr="005A6306">
              <w:rPr>
                <w:rFonts w:ascii="Arial" w:hAnsi="Arial" w:cs="Arial"/>
                <w:b/>
                <w:sz w:val="24"/>
                <w:szCs w:val="24"/>
                <w:lang w:eastAsia="ru-RU"/>
              </w:rPr>
              <w:t>в т. ч.</w:t>
            </w:r>
          </w:p>
        </w:tc>
        <w:tc>
          <w:tcPr>
            <w:tcW w:w="1843" w:type="dxa"/>
          </w:tcPr>
          <w:p w:rsidR="000C1BD7" w:rsidRPr="005A6306" w:rsidRDefault="000C1BD7" w:rsidP="00D47065">
            <w:pPr>
              <w:spacing w:line="240" w:lineRule="auto"/>
              <w:jc w:val="center"/>
              <w:rPr>
                <w:rFonts w:ascii="Arial" w:hAnsi="Arial" w:cs="Arial"/>
                <w:b/>
                <w:i/>
                <w:iCs/>
                <w:sz w:val="24"/>
                <w:szCs w:val="24"/>
              </w:rPr>
            </w:pPr>
          </w:p>
        </w:tc>
      </w:tr>
      <w:tr w:rsidR="00745F79" w:rsidRPr="005A6306" w:rsidTr="00AC1F5F">
        <w:trPr>
          <w:trHeight w:val="460"/>
        </w:trPr>
        <w:tc>
          <w:tcPr>
            <w:tcW w:w="7938" w:type="dxa"/>
          </w:tcPr>
          <w:p w:rsidR="00745F79" w:rsidRPr="005A6306" w:rsidRDefault="00745F79" w:rsidP="00D47065">
            <w:pPr>
              <w:spacing w:line="240" w:lineRule="auto"/>
              <w:rPr>
                <w:rFonts w:ascii="Arial" w:hAnsi="Arial" w:cs="Arial"/>
                <w:b/>
                <w:sz w:val="24"/>
                <w:szCs w:val="24"/>
              </w:rPr>
            </w:pPr>
            <w:r w:rsidRPr="005A6306">
              <w:rPr>
                <w:rFonts w:ascii="Arial" w:hAnsi="Arial" w:cs="Arial"/>
                <w:b/>
                <w:sz w:val="24"/>
                <w:szCs w:val="24"/>
              </w:rPr>
              <w:t>Основное содержание</w:t>
            </w:r>
          </w:p>
        </w:tc>
        <w:tc>
          <w:tcPr>
            <w:tcW w:w="1843" w:type="dxa"/>
          </w:tcPr>
          <w:p w:rsidR="00745F79" w:rsidRPr="005A6306" w:rsidRDefault="00180B3A" w:rsidP="00D47065">
            <w:pPr>
              <w:spacing w:line="240" w:lineRule="auto"/>
              <w:jc w:val="center"/>
              <w:rPr>
                <w:rFonts w:ascii="Arial" w:hAnsi="Arial" w:cs="Arial"/>
                <w:b/>
                <w:i/>
                <w:iCs/>
                <w:sz w:val="24"/>
                <w:szCs w:val="24"/>
              </w:rPr>
            </w:pPr>
            <w:r w:rsidRPr="005A6306">
              <w:rPr>
                <w:rFonts w:ascii="Arial" w:hAnsi="Arial" w:cs="Arial"/>
                <w:b/>
                <w:i/>
                <w:iCs/>
                <w:sz w:val="24"/>
                <w:szCs w:val="24"/>
              </w:rPr>
              <w:t>9</w:t>
            </w:r>
            <w:r w:rsidR="000424C4" w:rsidRPr="005A6306">
              <w:rPr>
                <w:rFonts w:ascii="Arial" w:hAnsi="Arial" w:cs="Arial"/>
                <w:b/>
                <w:i/>
                <w:iCs/>
                <w:sz w:val="24"/>
                <w:szCs w:val="24"/>
              </w:rPr>
              <w:t>2</w:t>
            </w:r>
          </w:p>
        </w:tc>
      </w:tr>
      <w:tr w:rsidR="00745F79" w:rsidRPr="005A6306" w:rsidTr="00AC1F5F">
        <w:trPr>
          <w:trHeight w:val="490"/>
        </w:trPr>
        <w:tc>
          <w:tcPr>
            <w:tcW w:w="9781" w:type="dxa"/>
            <w:gridSpan w:val="2"/>
            <w:vAlign w:val="center"/>
            <w:hideMark/>
          </w:tcPr>
          <w:p w:rsidR="00745F79" w:rsidRPr="005A6306" w:rsidRDefault="00745F79" w:rsidP="000C1BD7">
            <w:pPr>
              <w:suppressAutoHyphens/>
              <w:spacing w:line="240" w:lineRule="auto"/>
              <w:rPr>
                <w:rFonts w:ascii="Arial" w:hAnsi="Arial" w:cs="Arial"/>
                <w:iCs/>
                <w:sz w:val="24"/>
                <w:szCs w:val="24"/>
                <w:highlight w:val="yellow"/>
              </w:rPr>
            </w:pPr>
            <w:r w:rsidRPr="005A6306">
              <w:rPr>
                <w:rFonts w:ascii="Arial" w:hAnsi="Arial" w:cs="Arial"/>
                <w:sz w:val="24"/>
                <w:szCs w:val="24"/>
              </w:rPr>
              <w:t xml:space="preserve">в </w:t>
            </w:r>
            <w:proofErr w:type="spellStart"/>
            <w:r w:rsidRPr="005A6306">
              <w:rPr>
                <w:rFonts w:ascii="Arial" w:hAnsi="Arial" w:cs="Arial"/>
                <w:sz w:val="24"/>
                <w:szCs w:val="24"/>
              </w:rPr>
              <w:t>т.ч</w:t>
            </w:r>
            <w:proofErr w:type="spellEnd"/>
            <w:r w:rsidRPr="005A6306">
              <w:rPr>
                <w:rFonts w:ascii="Arial" w:hAnsi="Arial" w:cs="Arial"/>
                <w:sz w:val="24"/>
                <w:szCs w:val="24"/>
              </w:rPr>
              <w:t>.:</w:t>
            </w:r>
          </w:p>
        </w:tc>
      </w:tr>
      <w:tr w:rsidR="00745F79" w:rsidRPr="005A6306" w:rsidTr="00AC1F5F">
        <w:trPr>
          <w:trHeight w:val="490"/>
        </w:trPr>
        <w:tc>
          <w:tcPr>
            <w:tcW w:w="7938" w:type="dxa"/>
            <w:vAlign w:val="center"/>
            <w:hideMark/>
          </w:tcPr>
          <w:p w:rsidR="00745F79" w:rsidRPr="005A6306" w:rsidRDefault="00745F79" w:rsidP="00D47065">
            <w:pPr>
              <w:suppressAutoHyphens/>
              <w:spacing w:line="240" w:lineRule="auto"/>
              <w:rPr>
                <w:rFonts w:ascii="Arial" w:hAnsi="Arial" w:cs="Arial"/>
                <w:sz w:val="24"/>
                <w:szCs w:val="24"/>
              </w:rPr>
            </w:pPr>
            <w:r w:rsidRPr="005A6306">
              <w:rPr>
                <w:rFonts w:ascii="Arial" w:hAnsi="Arial" w:cs="Arial"/>
                <w:sz w:val="24"/>
                <w:szCs w:val="24"/>
              </w:rPr>
              <w:t>теоретическое обучение</w:t>
            </w:r>
          </w:p>
        </w:tc>
        <w:tc>
          <w:tcPr>
            <w:tcW w:w="1843" w:type="dxa"/>
            <w:vAlign w:val="center"/>
          </w:tcPr>
          <w:p w:rsidR="00745F79" w:rsidRPr="005A6306" w:rsidRDefault="005A6306" w:rsidP="003701E7">
            <w:pPr>
              <w:suppressAutoHyphens/>
              <w:spacing w:line="240" w:lineRule="auto"/>
              <w:jc w:val="center"/>
              <w:rPr>
                <w:rFonts w:ascii="Arial" w:hAnsi="Arial" w:cs="Arial"/>
                <w:iCs/>
                <w:sz w:val="24"/>
                <w:szCs w:val="24"/>
              </w:rPr>
            </w:pPr>
            <w:r>
              <w:rPr>
                <w:rFonts w:ascii="Arial" w:hAnsi="Arial" w:cs="Arial"/>
                <w:iCs/>
                <w:sz w:val="24"/>
                <w:szCs w:val="24"/>
              </w:rPr>
              <w:t>46</w:t>
            </w:r>
          </w:p>
        </w:tc>
      </w:tr>
      <w:tr w:rsidR="00745F79" w:rsidRPr="005A6306" w:rsidTr="00AC1F5F">
        <w:trPr>
          <w:trHeight w:val="490"/>
        </w:trPr>
        <w:tc>
          <w:tcPr>
            <w:tcW w:w="7938" w:type="dxa"/>
            <w:vAlign w:val="center"/>
            <w:hideMark/>
          </w:tcPr>
          <w:p w:rsidR="00745F79" w:rsidRPr="005A6306" w:rsidRDefault="00745F79" w:rsidP="00D47065">
            <w:pPr>
              <w:suppressAutoHyphens/>
              <w:spacing w:line="240" w:lineRule="auto"/>
              <w:rPr>
                <w:rFonts w:ascii="Arial" w:hAnsi="Arial" w:cs="Arial"/>
                <w:sz w:val="24"/>
                <w:szCs w:val="24"/>
              </w:rPr>
            </w:pPr>
            <w:r w:rsidRPr="005A6306">
              <w:rPr>
                <w:rFonts w:ascii="Arial" w:hAnsi="Arial" w:cs="Arial"/>
                <w:sz w:val="24"/>
                <w:szCs w:val="24"/>
              </w:rPr>
              <w:t>практические занятия</w:t>
            </w:r>
          </w:p>
        </w:tc>
        <w:tc>
          <w:tcPr>
            <w:tcW w:w="1843" w:type="dxa"/>
            <w:vAlign w:val="center"/>
          </w:tcPr>
          <w:p w:rsidR="00745F79" w:rsidRPr="005A6306" w:rsidRDefault="00457BF3" w:rsidP="00D47065">
            <w:pPr>
              <w:suppressAutoHyphens/>
              <w:spacing w:line="240" w:lineRule="auto"/>
              <w:jc w:val="center"/>
              <w:rPr>
                <w:rFonts w:ascii="Arial" w:hAnsi="Arial" w:cs="Arial"/>
                <w:iCs/>
                <w:sz w:val="24"/>
                <w:szCs w:val="24"/>
              </w:rPr>
            </w:pPr>
            <w:r>
              <w:rPr>
                <w:rFonts w:ascii="Arial" w:hAnsi="Arial" w:cs="Arial"/>
                <w:iCs/>
                <w:sz w:val="24"/>
                <w:szCs w:val="24"/>
              </w:rPr>
              <w:t>42</w:t>
            </w:r>
          </w:p>
        </w:tc>
      </w:tr>
      <w:tr w:rsidR="00457BF3" w:rsidRPr="005A6306" w:rsidTr="00AC1F5F">
        <w:trPr>
          <w:trHeight w:val="490"/>
        </w:trPr>
        <w:tc>
          <w:tcPr>
            <w:tcW w:w="7938" w:type="dxa"/>
            <w:vAlign w:val="center"/>
            <w:hideMark/>
          </w:tcPr>
          <w:p w:rsidR="00457BF3" w:rsidRPr="005A6306" w:rsidRDefault="00457BF3" w:rsidP="00D47065">
            <w:pPr>
              <w:suppressAutoHyphens/>
              <w:spacing w:line="240" w:lineRule="auto"/>
              <w:rPr>
                <w:rFonts w:ascii="Arial" w:hAnsi="Arial" w:cs="Arial"/>
                <w:sz w:val="24"/>
                <w:szCs w:val="24"/>
              </w:rPr>
            </w:pPr>
            <w:r>
              <w:rPr>
                <w:rFonts w:ascii="Arial" w:hAnsi="Arial" w:cs="Arial"/>
                <w:sz w:val="24"/>
                <w:szCs w:val="24"/>
              </w:rPr>
              <w:t>самостоятельное обучение</w:t>
            </w:r>
          </w:p>
        </w:tc>
        <w:tc>
          <w:tcPr>
            <w:tcW w:w="1843" w:type="dxa"/>
            <w:vAlign w:val="center"/>
          </w:tcPr>
          <w:p w:rsidR="00457BF3" w:rsidRDefault="00457BF3" w:rsidP="00D47065">
            <w:pPr>
              <w:suppressAutoHyphens/>
              <w:spacing w:line="240" w:lineRule="auto"/>
              <w:jc w:val="center"/>
              <w:rPr>
                <w:rFonts w:ascii="Arial" w:hAnsi="Arial" w:cs="Arial"/>
                <w:iCs/>
                <w:sz w:val="24"/>
                <w:szCs w:val="24"/>
              </w:rPr>
            </w:pPr>
            <w:r>
              <w:rPr>
                <w:rFonts w:ascii="Arial" w:hAnsi="Arial" w:cs="Arial"/>
                <w:iCs/>
                <w:sz w:val="24"/>
                <w:szCs w:val="24"/>
              </w:rPr>
              <w:t>4</w:t>
            </w:r>
          </w:p>
        </w:tc>
      </w:tr>
      <w:tr w:rsidR="00DA55DC" w:rsidRPr="005A6306" w:rsidTr="00AC1F5F">
        <w:trPr>
          <w:trHeight w:val="490"/>
        </w:trPr>
        <w:tc>
          <w:tcPr>
            <w:tcW w:w="7938" w:type="dxa"/>
            <w:vAlign w:val="center"/>
            <w:hideMark/>
          </w:tcPr>
          <w:p w:rsidR="00DA55DC" w:rsidRPr="005A6306" w:rsidRDefault="00DA55DC" w:rsidP="00DA55DC">
            <w:pPr>
              <w:tabs>
                <w:tab w:val="left" w:pos="447"/>
              </w:tabs>
              <w:suppressAutoHyphens/>
              <w:spacing w:after="0" w:line="276" w:lineRule="auto"/>
              <w:rPr>
                <w:rFonts w:ascii="Arial" w:hAnsi="Arial" w:cs="Arial"/>
                <w:b/>
                <w:sz w:val="24"/>
                <w:szCs w:val="24"/>
                <w:lang w:eastAsia="ru-RU"/>
              </w:rPr>
            </w:pPr>
            <w:r w:rsidRPr="005A6306">
              <w:rPr>
                <w:rFonts w:ascii="Arial" w:hAnsi="Arial" w:cs="Arial"/>
                <w:b/>
                <w:sz w:val="24"/>
                <w:szCs w:val="24"/>
                <w:lang w:eastAsia="ru-RU"/>
              </w:rPr>
              <w:t>Профессионально-ориентированное содержание (содержание прикладного модуля)</w:t>
            </w:r>
          </w:p>
        </w:tc>
        <w:tc>
          <w:tcPr>
            <w:tcW w:w="1843" w:type="dxa"/>
            <w:vAlign w:val="center"/>
          </w:tcPr>
          <w:p w:rsidR="00DA55DC" w:rsidRPr="005A6306" w:rsidRDefault="005A6306" w:rsidP="00DA55DC">
            <w:pPr>
              <w:suppressAutoHyphens/>
              <w:spacing w:line="240" w:lineRule="auto"/>
              <w:jc w:val="center"/>
              <w:rPr>
                <w:rFonts w:ascii="Arial" w:hAnsi="Arial" w:cs="Arial"/>
                <w:b/>
                <w:iCs/>
                <w:sz w:val="24"/>
                <w:szCs w:val="24"/>
              </w:rPr>
            </w:pPr>
            <w:r>
              <w:rPr>
                <w:rFonts w:ascii="Arial" w:hAnsi="Arial" w:cs="Arial"/>
                <w:b/>
                <w:iCs/>
                <w:sz w:val="24"/>
                <w:szCs w:val="24"/>
              </w:rPr>
              <w:t>1</w:t>
            </w:r>
            <w:r w:rsidR="00457BF3">
              <w:rPr>
                <w:rFonts w:ascii="Arial" w:hAnsi="Arial" w:cs="Arial"/>
                <w:b/>
                <w:iCs/>
                <w:sz w:val="24"/>
                <w:szCs w:val="24"/>
              </w:rPr>
              <w:t>4</w:t>
            </w:r>
          </w:p>
        </w:tc>
      </w:tr>
      <w:tr w:rsidR="00745F79" w:rsidRPr="005A6306" w:rsidTr="00AC1F5F">
        <w:trPr>
          <w:trHeight w:val="490"/>
        </w:trPr>
        <w:tc>
          <w:tcPr>
            <w:tcW w:w="7938" w:type="dxa"/>
            <w:vAlign w:val="center"/>
            <w:hideMark/>
          </w:tcPr>
          <w:p w:rsidR="00745F79" w:rsidRPr="005A6306" w:rsidRDefault="00745F79" w:rsidP="00D47065">
            <w:pPr>
              <w:suppressAutoHyphens/>
              <w:spacing w:line="240" w:lineRule="auto"/>
              <w:rPr>
                <w:rFonts w:ascii="Arial" w:hAnsi="Arial" w:cs="Arial"/>
                <w:sz w:val="24"/>
                <w:szCs w:val="24"/>
              </w:rPr>
            </w:pPr>
            <w:r w:rsidRPr="005A6306">
              <w:rPr>
                <w:rFonts w:ascii="Arial" w:hAnsi="Arial" w:cs="Arial"/>
                <w:sz w:val="24"/>
                <w:szCs w:val="24"/>
              </w:rPr>
              <w:t>в т. ч.:</w:t>
            </w:r>
          </w:p>
        </w:tc>
        <w:tc>
          <w:tcPr>
            <w:tcW w:w="1843" w:type="dxa"/>
            <w:vAlign w:val="center"/>
          </w:tcPr>
          <w:p w:rsidR="00745F79" w:rsidRPr="005A6306" w:rsidRDefault="00745F79" w:rsidP="00D47065">
            <w:pPr>
              <w:suppressAutoHyphens/>
              <w:spacing w:line="240" w:lineRule="auto"/>
              <w:jc w:val="center"/>
              <w:rPr>
                <w:rFonts w:ascii="Arial" w:hAnsi="Arial" w:cs="Arial"/>
                <w:iCs/>
                <w:sz w:val="24"/>
                <w:szCs w:val="24"/>
              </w:rPr>
            </w:pPr>
          </w:p>
        </w:tc>
      </w:tr>
      <w:tr w:rsidR="00745F79" w:rsidRPr="005A6306" w:rsidTr="00AC1F5F">
        <w:trPr>
          <w:trHeight w:val="490"/>
        </w:trPr>
        <w:tc>
          <w:tcPr>
            <w:tcW w:w="7938" w:type="dxa"/>
            <w:vAlign w:val="center"/>
            <w:hideMark/>
          </w:tcPr>
          <w:p w:rsidR="00745F79" w:rsidRPr="005A6306" w:rsidRDefault="00745F79" w:rsidP="00D47065">
            <w:pPr>
              <w:suppressAutoHyphens/>
              <w:spacing w:line="240" w:lineRule="auto"/>
              <w:rPr>
                <w:rFonts w:ascii="Arial" w:hAnsi="Arial" w:cs="Arial"/>
                <w:sz w:val="24"/>
                <w:szCs w:val="24"/>
              </w:rPr>
            </w:pPr>
            <w:r w:rsidRPr="005A6306">
              <w:rPr>
                <w:rFonts w:ascii="Arial" w:hAnsi="Arial" w:cs="Arial"/>
                <w:sz w:val="24"/>
                <w:szCs w:val="24"/>
              </w:rPr>
              <w:t>теоретическое обучение</w:t>
            </w:r>
          </w:p>
        </w:tc>
        <w:tc>
          <w:tcPr>
            <w:tcW w:w="1843" w:type="dxa"/>
            <w:vAlign w:val="center"/>
          </w:tcPr>
          <w:p w:rsidR="00745F79" w:rsidRPr="005A6306" w:rsidRDefault="00745F79" w:rsidP="00D47065">
            <w:pPr>
              <w:suppressAutoHyphens/>
              <w:spacing w:line="240" w:lineRule="auto"/>
              <w:jc w:val="center"/>
              <w:rPr>
                <w:rFonts w:ascii="Arial" w:hAnsi="Arial" w:cs="Arial"/>
                <w:iCs/>
                <w:sz w:val="24"/>
                <w:szCs w:val="24"/>
              </w:rPr>
            </w:pPr>
          </w:p>
        </w:tc>
      </w:tr>
      <w:tr w:rsidR="00745F79" w:rsidRPr="005A6306" w:rsidTr="00AC1F5F">
        <w:trPr>
          <w:trHeight w:val="490"/>
        </w:trPr>
        <w:tc>
          <w:tcPr>
            <w:tcW w:w="7938" w:type="dxa"/>
            <w:vAlign w:val="center"/>
            <w:hideMark/>
          </w:tcPr>
          <w:p w:rsidR="00745F79" w:rsidRPr="005A6306" w:rsidRDefault="00745F79" w:rsidP="00D47065">
            <w:pPr>
              <w:suppressAutoHyphens/>
              <w:spacing w:line="240" w:lineRule="auto"/>
              <w:rPr>
                <w:rFonts w:ascii="Arial" w:hAnsi="Arial" w:cs="Arial"/>
                <w:sz w:val="24"/>
                <w:szCs w:val="24"/>
              </w:rPr>
            </w:pPr>
            <w:r w:rsidRPr="005A6306">
              <w:rPr>
                <w:rFonts w:ascii="Arial" w:hAnsi="Arial" w:cs="Arial"/>
                <w:sz w:val="24"/>
                <w:szCs w:val="24"/>
              </w:rPr>
              <w:t>практические занятия</w:t>
            </w:r>
          </w:p>
        </w:tc>
        <w:tc>
          <w:tcPr>
            <w:tcW w:w="1843" w:type="dxa"/>
            <w:vAlign w:val="center"/>
          </w:tcPr>
          <w:p w:rsidR="00745F79" w:rsidRPr="005A6306" w:rsidRDefault="00995DF1" w:rsidP="00D47065">
            <w:pPr>
              <w:suppressAutoHyphens/>
              <w:spacing w:line="240" w:lineRule="auto"/>
              <w:jc w:val="center"/>
              <w:rPr>
                <w:rFonts w:ascii="Arial" w:hAnsi="Arial" w:cs="Arial"/>
                <w:iCs/>
                <w:sz w:val="24"/>
                <w:szCs w:val="24"/>
              </w:rPr>
            </w:pPr>
            <w:r w:rsidRPr="005A6306">
              <w:rPr>
                <w:rFonts w:ascii="Arial" w:hAnsi="Arial" w:cs="Arial"/>
                <w:iCs/>
                <w:sz w:val="24"/>
                <w:szCs w:val="24"/>
              </w:rPr>
              <w:t>1</w:t>
            </w:r>
            <w:r w:rsidR="00457BF3">
              <w:rPr>
                <w:rFonts w:ascii="Arial" w:hAnsi="Arial" w:cs="Arial"/>
                <w:iCs/>
                <w:sz w:val="24"/>
                <w:szCs w:val="24"/>
              </w:rPr>
              <w:t>4</w:t>
            </w:r>
          </w:p>
        </w:tc>
      </w:tr>
      <w:tr w:rsidR="005610FB" w:rsidRPr="005A6306" w:rsidTr="00AC1F5F">
        <w:trPr>
          <w:trHeight w:val="331"/>
        </w:trPr>
        <w:tc>
          <w:tcPr>
            <w:tcW w:w="7938" w:type="dxa"/>
            <w:vAlign w:val="center"/>
          </w:tcPr>
          <w:p w:rsidR="005610FB" w:rsidRPr="005A6306" w:rsidRDefault="005610FB" w:rsidP="000C1BD7">
            <w:pPr>
              <w:suppressAutoHyphens/>
              <w:spacing w:line="240" w:lineRule="auto"/>
              <w:rPr>
                <w:rFonts w:ascii="Arial" w:hAnsi="Arial" w:cs="Arial"/>
                <w:b/>
                <w:i/>
                <w:sz w:val="24"/>
                <w:szCs w:val="24"/>
              </w:rPr>
            </w:pPr>
            <w:r w:rsidRPr="005A6306">
              <w:rPr>
                <w:rFonts w:ascii="Arial" w:hAnsi="Arial" w:cs="Arial"/>
                <w:b/>
                <w:iCs/>
                <w:sz w:val="24"/>
                <w:szCs w:val="24"/>
              </w:rPr>
              <w:t>Промежуточная аттестация (</w:t>
            </w:r>
            <w:r w:rsidRPr="005A6306">
              <w:rPr>
                <w:rFonts w:ascii="Arial" w:hAnsi="Arial" w:cs="Arial"/>
                <w:b/>
                <w:sz w:val="24"/>
                <w:szCs w:val="24"/>
              </w:rPr>
              <w:t xml:space="preserve">дифференцированный </w:t>
            </w:r>
            <w:r w:rsidRPr="005A6306">
              <w:rPr>
                <w:rFonts w:ascii="Arial" w:hAnsi="Arial" w:cs="Arial"/>
                <w:b/>
                <w:iCs/>
                <w:sz w:val="24"/>
                <w:szCs w:val="24"/>
              </w:rPr>
              <w:t>зачет)</w:t>
            </w:r>
          </w:p>
        </w:tc>
        <w:tc>
          <w:tcPr>
            <w:tcW w:w="1843" w:type="dxa"/>
            <w:vAlign w:val="center"/>
          </w:tcPr>
          <w:p w:rsidR="005610FB" w:rsidRPr="005A6306" w:rsidRDefault="000424C4" w:rsidP="005610FB">
            <w:pPr>
              <w:suppressAutoHyphens/>
              <w:spacing w:line="240" w:lineRule="auto"/>
              <w:jc w:val="center"/>
              <w:rPr>
                <w:rFonts w:ascii="Arial" w:hAnsi="Arial" w:cs="Arial"/>
                <w:b/>
                <w:iCs/>
                <w:sz w:val="24"/>
                <w:szCs w:val="24"/>
                <w:highlight w:val="yellow"/>
              </w:rPr>
            </w:pPr>
            <w:r w:rsidRPr="005A6306">
              <w:rPr>
                <w:rFonts w:ascii="Arial" w:hAnsi="Arial" w:cs="Arial"/>
                <w:b/>
                <w:iCs/>
                <w:sz w:val="24"/>
                <w:szCs w:val="24"/>
              </w:rPr>
              <w:t>2</w:t>
            </w:r>
          </w:p>
        </w:tc>
      </w:tr>
    </w:tbl>
    <w:p w:rsidR="00745F79" w:rsidRPr="005A630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sz w:val="24"/>
          <w:szCs w:val="24"/>
        </w:rPr>
      </w:pPr>
    </w:p>
    <w:p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745F79" w:rsidRPr="00683AC6" w:rsidSect="005610FB">
          <w:pgSz w:w="11906" w:h="16838"/>
          <w:pgMar w:top="1134" w:right="850" w:bottom="1134" w:left="1701" w:header="708" w:footer="708" w:gutter="0"/>
          <w:cols w:space="720"/>
          <w:docGrid w:linePitch="299"/>
        </w:sectPr>
      </w:pPr>
    </w:p>
    <w:p w:rsidR="00745F79" w:rsidRPr="00124A82" w:rsidRDefault="00745F79" w:rsidP="002A3C29">
      <w:pPr>
        <w:spacing w:after="0" w:line="276" w:lineRule="auto"/>
        <w:rPr>
          <w:rFonts w:ascii="OfficinaSansBookC" w:hAnsi="OfficinaSansBookC"/>
          <w:b/>
          <w:bCs/>
          <w:caps/>
          <w:sz w:val="28"/>
          <w:szCs w:val="28"/>
        </w:rPr>
      </w:pPr>
      <w:r w:rsidRPr="00124A82">
        <w:rPr>
          <w:rFonts w:ascii="OfficinaSansBookC" w:hAnsi="OfficinaSansBookC"/>
          <w:b/>
          <w:bCs/>
          <w:sz w:val="28"/>
          <w:szCs w:val="28"/>
        </w:rPr>
        <w:lastRenderedPageBreak/>
        <w:t xml:space="preserve">2.2. </w:t>
      </w:r>
      <w:r w:rsidR="005B1743" w:rsidRPr="00124A82">
        <w:rPr>
          <w:rFonts w:ascii="OfficinaSansBookC" w:hAnsi="OfficinaSansBookC"/>
          <w:b/>
          <w:bCs/>
          <w:sz w:val="28"/>
          <w:szCs w:val="28"/>
        </w:rPr>
        <w:t>Т</w:t>
      </w:r>
      <w:r w:rsidRPr="00124A82">
        <w:rPr>
          <w:rFonts w:ascii="OfficinaSansBookC" w:hAnsi="OfficinaSansBookC"/>
          <w:b/>
          <w:bCs/>
          <w:sz w:val="28"/>
          <w:szCs w:val="28"/>
        </w:rPr>
        <w:t>ематический план и содержание дисциплины</w:t>
      </w:r>
    </w:p>
    <w:p w:rsidR="005B1743" w:rsidRPr="00124A82" w:rsidRDefault="005B1743" w:rsidP="00124A82">
      <w:pPr>
        <w:spacing w:after="0" w:line="276" w:lineRule="auto"/>
        <w:jc w:val="center"/>
        <w:rPr>
          <w:rFonts w:ascii="OfficinaSansBookC" w:hAnsi="OfficinaSansBookC"/>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9359"/>
        <w:gridCol w:w="1132"/>
        <w:gridCol w:w="2245"/>
      </w:tblGrid>
      <w:tr w:rsidR="000C1BD7" w:rsidRPr="00B31F8E" w:rsidTr="00BD2041">
        <w:trPr>
          <w:trHeight w:val="20"/>
        </w:trPr>
        <w:tc>
          <w:tcPr>
            <w:tcW w:w="825" w:type="pct"/>
            <w:vAlign w:val="center"/>
          </w:tcPr>
          <w:p w:rsidR="000C1BD7" w:rsidRPr="00457BF3"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Arial" w:hAnsi="Arial" w:cs="Arial"/>
                <w:b/>
                <w:bCs/>
                <w:sz w:val="24"/>
                <w:szCs w:val="24"/>
              </w:rPr>
            </w:pPr>
            <w:bookmarkStart w:id="9" w:name="_Hlk109219056"/>
            <w:r w:rsidRPr="00457BF3">
              <w:rPr>
                <w:rFonts w:ascii="Arial" w:hAnsi="Arial" w:cs="Arial"/>
                <w:b/>
                <w:bCs/>
                <w:sz w:val="24"/>
                <w:szCs w:val="24"/>
              </w:rPr>
              <w:t>Наименование разделов и тем</w:t>
            </w:r>
          </w:p>
        </w:tc>
        <w:tc>
          <w:tcPr>
            <w:tcW w:w="3068" w:type="pct"/>
            <w:vAlign w:val="center"/>
          </w:tcPr>
          <w:p w:rsidR="000C1BD7" w:rsidRPr="00457BF3"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Arial" w:hAnsi="Arial" w:cs="Arial"/>
                <w:b/>
                <w:bCs/>
                <w:sz w:val="24"/>
                <w:szCs w:val="24"/>
              </w:rPr>
            </w:pPr>
            <w:r w:rsidRPr="00457BF3">
              <w:rPr>
                <w:rFonts w:ascii="Arial" w:hAnsi="Arial" w:cs="Arial"/>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rsidR="000C1BD7" w:rsidRPr="00457BF3"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Arial" w:hAnsi="Arial" w:cs="Arial"/>
                <w:b/>
                <w:bCs/>
                <w:sz w:val="24"/>
                <w:szCs w:val="24"/>
              </w:rPr>
            </w:pPr>
            <w:r w:rsidRPr="00457BF3">
              <w:rPr>
                <w:rFonts w:ascii="Arial" w:hAnsi="Arial" w:cs="Arial"/>
                <w:b/>
                <w:bCs/>
                <w:sz w:val="24"/>
                <w:szCs w:val="24"/>
              </w:rPr>
              <w:t>Объем часов</w:t>
            </w:r>
          </w:p>
        </w:tc>
        <w:tc>
          <w:tcPr>
            <w:tcW w:w="736" w:type="pct"/>
            <w:vAlign w:val="center"/>
          </w:tcPr>
          <w:p w:rsidR="000C1BD7" w:rsidRPr="00457BF3"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Arial" w:hAnsi="Arial" w:cs="Arial"/>
                <w:b/>
                <w:bCs/>
                <w:sz w:val="24"/>
                <w:szCs w:val="24"/>
              </w:rPr>
            </w:pPr>
            <w:r w:rsidRPr="00457BF3">
              <w:rPr>
                <w:rFonts w:ascii="Arial" w:hAnsi="Arial" w:cs="Arial"/>
                <w:b/>
                <w:bCs/>
                <w:sz w:val="24"/>
                <w:szCs w:val="24"/>
              </w:rPr>
              <w:t>Формируемые компетенции</w:t>
            </w:r>
          </w:p>
        </w:tc>
      </w:tr>
      <w:tr w:rsidR="005442B6" w:rsidRPr="00B31F8E" w:rsidTr="00BD2041">
        <w:trPr>
          <w:trHeight w:val="20"/>
        </w:trPr>
        <w:tc>
          <w:tcPr>
            <w:tcW w:w="825" w:type="pct"/>
          </w:tcPr>
          <w:p w:rsidR="008C2E25" w:rsidRPr="00457BF3"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1</w:t>
            </w:r>
          </w:p>
        </w:tc>
        <w:tc>
          <w:tcPr>
            <w:tcW w:w="3068" w:type="pct"/>
          </w:tcPr>
          <w:p w:rsidR="008C2E25" w:rsidRPr="00457BF3"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2</w:t>
            </w:r>
          </w:p>
        </w:tc>
        <w:tc>
          <w:tcPr>
            <w:tcW w:w="371" w:type="pct"/>
          </w:tcPr>
          <w:p w:rsidR="008C2E25" w:rsidRPr="00457BF3"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3</w:t>
            </w:r>
          </w:p>
        </w:tc>
        <w:tc>
          <w:tcPr>
            <w:tcW w:w="736" w:type="pct"/>
          </w:tcPr>
          <w:p w:rsidR="008C2E25" w:rsidRPr="00457BF3"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4</w:t>
            </w:r>
          </w:p>
        </w:tc>
      </w:tr>
      <w:tr w:rsidR="004B7273" w:rsidRPr="00B31F8E" w:rsidTr="005761B5">
        <w:trPr>
          <w:trHeight w:val="20"/>
        </w:trPr>
        <w:tc>
          <w:tcPr>
            <w:tcW w:w="5000" w:type="pct"/>
            <w:gridSpan w:val="4"/>
          </w:tcPr>
          <w:p w:rsidR="004B7273" w:rsidRPr="00457BF3" w:rsidRDefault="004B7273"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i/>
                <w:sz w:val="24"/>
                <w:szCs w:val="24"/>
              </w:rPr>
              <w:t>Основное содержание</w:t>
            </w:r>
          </w:p>
        </w:tc>
      </w:tr>
      <w:tr w:rsidR="00964CD8" w:rsidRPr="00B31F8E" w:rsidTr="00BD2041">
        <w:trPr>
          <w:trHeight w:val="20"/>
        </w:trPr>
        <w:tc>
          <w:tcPr>
            <w:tcW w:w="825" w:type="pct"/>
            <w:vMerge w:val="restart"/>
          </w:tcPr>
          <w:p w:rsidR="00964CD8" w:rsidRPr="00457BF3"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Введение</w:t>
            </w:r>
          </w:p>
        </w:tc>
        <w:tc>
          <w:tcPr>
            <w:tcW w:w="3068" w:type="pct"/>
          </w:tcPr>
          <w:p w:rsidR="00964CD8" w:rsidRPr="00457BF3"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
                <w:bCs/>
                <w:sz w:val="24"/>
                <w:szCs w:val="24"/>
              </w:rPr>
              <w:t>Содержание учебного материала</w:t>
            </w:r>
          </w:p>
        </w:tc>
        <w:tc>
          <w:tcPr>
            <w:tcW w:w="371" w:type="pct"/>
          </w:tcPr>
          <w:p w:rsidR="00964CD8" w:rsidRPr="00457BF3"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p>
        </w:tc>
        <w:tc>
          <w:tcPr>
            <w:tcW w:w="736" w:type="pct"/>
          </w:tcPr>
          <w:p w:rsidR="00964CD8" w:rsidRPr="00457BF3"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964CD8" w:rsidRPr="00B31F8E" w:rsidTr="00BD2041">
        <w:trPr>
          <w:trHeight w:val="20"/>
        </w:trPr>
        <w:tc>
          <w:tcPr>
            <w:tcW w:w="825" w:type="pct"/>
            <w:vMerge/>
          </w:tcPr>
          <w:p w:rsidR="00964CD8" w:rsidRPr="00457BF3"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964CD8" w:rsidRPr="00457BF3"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rsidR="00964CD8" w:rsidRPr="00457BF3" w:rsidRDefault="00D00CC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2</w:t>
            </w:r>
          </w:p>
        </w:tc>
        <w:tc>
          <w:tcPr>
            <w:tcW w:w="736" w:type="pct"/>
          </w:tcPr>
          <w:p w:rsidR="00964CD8" w:rsidRPr="00457BF3"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20"/>
        </w:trPr>
        <w:tc>
          <w:tcPr>
            <w:tcW w:w="3893" w:type="pct"/>
            <w:gridSpan w:val="2"/>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Раздел 1.</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i/>
                <w:sz w:val="24"/>
                <w:szCs w:val="24"/>
              </w:rPr>
            </w:pPr>
            <w:r w:rsidRPr="00457BF3">
              <w:rPr>
                <w:rFonts w:ascii="Arial" w:hAnsi="Arial" w:cs="Arial"/>
                <w:b/>
                <w:bCs/>
                <w:sz w:val="24"/>
                <w:szCs w:val="24"/>
              </w:rPr>
              <w:t xml:space="preserve">Человек и его время: классики первой половины </w:t>
            </w:r>
            <w:r w:rsidRPr="00457BF3">
              <w:rPr>
                <w:rFonts w:ascii="Arial" w:hAnsi="Arial" w:cs="Arial"/>
                <w:b/>
                <w:bCs/>
                <w:sz w:val="24"/>
                <w:szCs w:val="24"/>
                <w:lang w:val="en-US"/>
              </w:rPr>
              <w:t>XIX</w:t>
            </w:r>
            <w:r w:rsidRPr="00457BF3">
              <w:rPr>
                <w:rFonts w:ascii="Arial" w:hAnsi="Arial" w:cs="Arial"/>
                <w:b/>
                <w:bCs/>
                <w:sz w:val="24"/>
                <w:szCs w:val="24"/>
              </w:rPr>
              <w:t xml:space="preserve"> века и знаковые образы русской культуры </w:t>
            </w:r>
          </w:p>
        </w:tc>
        <w:tc>
          <w:tcPr>
            <w:tcW w:w="371"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6</w:t>
            </w:r>
          </w:p>
        </w:tc>
        <w:tc>
          <w:tcPr>
            <w:tcW w:w="736"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val="restar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sz w:val="24"/>
                <w:szCs w:val="24"/>
              </w:rPr>
              <w:t xml:space="preserve">Тема 1.1 </w:t>
            </w:r>
            <w:r w:rsidRPr="00457BF3">
              <w:rPr>
                <w:rFonts w:ascii="Arial" w:hAnsi="Arial" w:cs="Arial"/>
                <w:bCs/>
                <w:sz w:val="24"/>
                <w:szCs w:val="24"/>
              </w:rPr>
              <w:t>А.С.  Пушкин как национальный гений и символ</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Содержание учебного материала</w:t>
            </w:r>
          </w:p>
        </w:tc>
        <w:tc>
          <w:tcPr>
            <w:tcW w:w="371"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2</w:t>
            </w:r>
          </w:p>
        </w:tc>
        <w:tc>
          <w:tcPr>
            <w:tcW w:w="736" w:type="pct"/>
            <w:vMerge w:val="restar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457BF3">
              <w:rPr>
                <w:rFonts w:ascii="Arial" w:hAnsi="Arial" w:cs="Arial"/>
                <w:bCs/>
                <w:sz w:val="24"/>
                <w:szCs w:val="24"/>
              </w:rPr>
              <w:t>мемориализации</w:t>
            </w:r>
            <w:proofErr w:type="spellEnd"/>
            <w:r w:rsidRPr="00457BF3">
              <w:rPr>
                <w:rFonts w:ascii="Arial" w:hAnsi="Arial" w:cs="Arial"/>
                <w:bCs/>
                <w:sz w:val="24"/>
                <w:szCs w:val="24"/>
              </w:rPr>
              <w:t xml:space="preserve"> его имени. </w:t>
            </w:r>
            <w:proofErr w:type="gramStart"/>
            <w:r w:rsidRPr="00457BF3">
              <w:rPr>
                <w:rFonts w:ascii="Arial" w:hAnsi="Arial" w:cs="Arial"/>
                <w:bCs/>
                <w:sz w:val="24"/>
                <w:szCs w:val="24"/>
              </w:rPr>
              <w:t xml:space="preserve">Пушкин и современность, образы Пушкина в массовой культуре: </w:t>
            </w:r>
            <w:proofErr w:type="spellStart"/>
            <w:r w:rsidRPr="00457BF3">
              <w:rPr>
                <w:rFonts w:ascii="Arial" w:hAnsi="Arial" w:cs="Arial"/>
                <w:bCs/>
                <w:sz w:val="24"/>
                <w:szCs w:val="24"/>
              </w:rPr>
              <w:t>эмблематичность</w:t>
            </w:r>
            <w:proofErr w:type="spellEnd"/>
            <w:r w:rsidRPr="00457BF3">
              <w:rPr>
                <w:rFonts w:ascii="Arial" w:hAnsi="Arial" w:cs="Arial"/>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457BF3">
              <w:rPr>
                <w:rFonts w:ascii="Arial" w:hAnsi="Arial" w:cs="Arial"/>
                <w:bCs/>
                <w:sz w:val="24"/>
                <w:szCs w:val="24"/>
              </w:rPr>
              <w:t>массмедиа</w:t>
            </w:r>
            <w:proofErr w:type="spellEnd"/>
            <w:r w:rsidRPr="00457BF3">
              <w:rPr>
                <w:rFonts w:ascii="Arial" w:hAnsi="Arial" w:cs="Arial"/>
                <w:bCs/>
                <w:sz w:val="24"/>
                <w:szCs w:val="24"/>
              </w:rPr>
              <w:t>, в произведениях массовой культуры: комиксах, карикатурах, граффити, товарных знаках, рекламе и др. графических формах</w:t>
            </w:r>
            <w:proofErr w:type="gramEnd"/>
          </w:p>
        </w:tc>
        <w:tc>
          <w:tcPr>
            <w:tcW w:w="371"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r w:rsidRPr="00457BF3">
              <w:rPr>
                <w:rFonts w:ascii="Arial" w:hAnsi="Arial" w:cs="Arial"/>
                <w:iCs/>
                <w:sz w:val="24"/>
                <w:szCs w:val="24"/>
              </w:rPr>
              <w:t>-</w:t>
            </w:r>
          </w:p>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c>
          <w:tcPr>
            <w:tcW w:w="736" w:type="pct"/>
            <w:vMerge/>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DC648B" w:rsidRPr="00B31F8E" w:rsidTr="00DC648B">
        <w:trPr>
          <w:trHeight w:val="61"/>
        </w:trPr>
        <w:tc>
          <w:tcPr>
            <w:tcW w:w="825" w:type="pct"/>
            <w:vMerge/>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trike/>
                <w:sz w:val="24"/>
                <w:szCs w:val="24"/>
              </w:rPr>
            </w:pPr>
          </w:p>
        </w:tc>
        <w:tc>
          <w:tcPr>
            <w:tcW w:w="3068"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i/>
                <w:sz w:val="24"/>
                <w:szCs w:val="24"/>
              </w:rPr>
            </w:pPr>
            <w:r w:rsidRPr="00457BF3">
              <w:rPr>
                <w:rFonts w:ascii="Arial" w:hAnsi="Arial" w:cs="Arial"/>
                <w:b/>
                <w:sz w:val="24"/>
                <w:szCs w:val="24"/>
              </w:rPr>
              <w:t xml:space="preserve">Практические занятия </w:t>
            </w:r>
            <w:r w:rsidRPr="00457BF3">
              <w:rPr>
                <w:rFonts w:ascii="Arial" w:hAnsi="Arial" w:cs="Arial"/>
                <w:color w:val="000000" w:themeColor="text1"/>
                <w:sz w:val="24"/>
                <w:szCs w:val="24"/>
                <w:lang w:eastAsia="ru-RU"/>
              </w:rPr>
              <w:t xml:space="preserve">Работа с информационными ресурсами: подготовка в группах сообщений различного формата (презентация, буклет, постер, коллаж, видеоролик, </w:t>
            </w:r>
            <w:proofErr w:type="spellStart"/>
            <w:r w:rsidRPr="00457BF3">
              <w:rPr>
                <w:rFonts w:ascii="Arial" w:hAnsi="Arial" w:cs="Arial"/>
                <w:color w:val="000000" w:themeColor="text1"/>
                <w:sz w:val="24"/>
                <w:szCs w:val="24"/>
                <w:lang w:eastAsia="ru-RU"/>
              </w:rPr>
              <w:t>подкаст</w:t>
            </w:r>
            <w:proofErr w:type="spellEnd"/>
            <w:r w:rsidRPr="00457BF3">
              <w:rPr>
                <w:rFonts w:ascii="Arial" w:hAnsi="Arial" w:cs="Arial"/>
                <w:color w:val="000000" w:themeColor="text1"/>
                <w:sz w:val="24"/>
                <w:szCs w:val="24"/>
                <w:lang w:eastAsia="ru-RU"/>
              </w:rPr>
              <w:t xml:space="preserve"> и др.)</w:t>
            </w:r>
          </w:p>
        </w:tc>
        <w:tc>
          <w:tcPr>
            <w:tcW w:w="371"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trike/>
                <w:sz w:val="24"/>
                <w:szCs w:val="24"/>
              </w:rPr>
            </w:pPr>
            <w:r w:rsidRPr="00457BF3">
              <w:rPr>
                <w:rFonts w:ascii="Arial" w:hAnsi="Arial" w:cs="Arial"/>
                <w:iCs/>
                <w:sz w:val="24"/>
                <w:szCs w:val="24"/>
              </w:rPr>
              <w:t>2</w:t>
            </w:r>
          </w:p>
        </w:tc>
        <w:tc>
          <w:tcPr>
            <w:tcW w:w="736" w:type="pct"/>
            <w:vMerge/>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trike/>
                <w:sz w:val="24"/>
                <w:szCs w:val="24"/>
              </w:rPr>
            </w:pPr>
          </w:p>
        </w:tc>
      </w:tr>
      <w:tr w:rsidR="00DC648B" w:rsidRPr="00B31F8E" w:rsidTr="00604D85">
        <w:trPr>
          <w:trHeight w:val="239"/>
        </w:trPr>
        <w:tc>
          <w:tcPr>
            <w:tcW w:w="825" w:type="pct"/>
            <w:vMerge w:val="restart"/>
          </w:tcPr>
          <w:p w:rsidR="00DC648B" w:rsidRPr="00457BF3" w:rsidRDefault="00DC648B" w:rsidP="00604D85">
            <w:pPr>
              <w:spacing w:after="0" w:line="240" w:lineRule="auto"/>
              <w:jc w:val="center"/>
              <w:rPr>
                <w:rFonts w:ascii="Arial" w:hAnsi="Arial" w:cs="Arial"/>
                <w:bCs/>
                <w:sz w:val="24"/>
                <w:szCs w:val="24"/>
              </w:rPr>
            </w:pPr>
            <w:r w:rsidRPr="00457BF3">
              <w:rPr>
                <w:rFonts w:ascii="Arial" w:hAnsi="Arial" w:cs="Arial"/>
                <w:b/>
                <w:sz w:val="24"/>
                <w:szCs w:val="24"/>
              </w:rPr>
              <w:t>Тема 1.2</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trike/>
                <w:sz w:val="24"/>
                <w:szCs w:val="24"/>
              </w:rPr>
            </w:pPr>
            <w:r w:rsidRPr="00457BF3">
              <w:rPr>
                <w:rFonts w:ascii="Arial" w:hAnsi="Arial" w:cs="Arial"/>
                <w:bCs/>
                <w:sz w:val="24"/>
                <w:szCs w:val="24"/>
              </w:rPr>
              <w:t>Тема одиночества человека в творчестве М. Ю. Лермонтова (1814 — 1841)</w:t>
            </w:r>
          </w:p>
        </w:tc>
        <w:tc>
          <w:tcPr>
            <w:tcW w:w="3068"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Содержание учебного материала</w:t>
            </w:r>
          </w:p>
        </w:tc>
        <w:tc>
          <w:tcPr>
            <w:tcW w:w="371"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r w:rsidRPr="00457BF3">
              <w:rPr>
                <w:rFonts w:ascii="Arial" w:hAnsi="Arial" w:cs="Arial"/>
                <w:iCs/>
                <w:sz w:val="24"/>
                <w:szCs w:val="24"/>
              </w:rPr>
              <w:t>2</w:t>
            </w:r>
          </w:p>
        </w:tc>
        <w:tc>
          <w:tcPr>
            <w:tcW w:w="736" w:type="pct"/>
            <w:vMerge/>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trike/>
                <w:sz w:val="24"/>
                <w:szCs w:val="24"/>
              </w:rPr>
            </w:pPr>
          </w:p>
        </w:tc>
      </w:tr>
      <w:tr w:rsidR="00DC648B" w:rsidRPr="00B31F8E" w:rsidTr="00BD2041">
        <w:trPr>
          <w:trHeight w:val="20"/>
        </w:trPr>
        <w:tc>
          <w:tcPr>
            <w:tcW w:w="825" w:type="pct"/>
            <w:vMerge/>
          </w:tcPr>
          <w:p w:rsidR="00DC648B" w:rsidRPr="00457BF3" w:rsidRDefault="00DC648B" w:rsidP="00B31F8E">
            <w:pPr>
              <w:spacing w:after="0" w:line="240" w:lineRule="auto"/>
              <w:jc w:val="center"/>
              <w:rPr>
                <w:rFonts w:ascii="Arial" w:hAnsi="Arial" w:cs="Arial"/>
                <w:b/>
                <w:bCs/>
                <w:sz w:val="24"/>
                <w:szCs w:val="24"/>
              </w:rPr>
            </w:pPr>
          </w:p>
        </w:tc>
        <w:tc>
          <w:tcPr>
            <w:tcW w:w="3068"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Основные темы поэзии М.Ю. Лермонтова</w:t>
            </w:r>
            <w:proofErr w:type="gramStart"/>
            <w:r w:rsidRPr="00457BF3">
              <w:rPr>
                <w:rFonts w:ascii="Arial" w:hAnsi="Arial" w:cs="Arial"/>
                <w:sz w:val="24"/>
                <w:szCs w:val="24"/>
              </w:rPr>
              <w:t>.</w:t>
            </w:r>
            <w:proofErr w:type="gramEnd"/>
            <w:r w:rsidRPr="00457BF3">
              <w:rPr>
                <w:rFonts w:ascii="Arial" w:hAnsi="Arial" w:cs="Arial"/>
                <w:sz w:val="24"/>
                <w:szCs w:val="24"/>
              </w:rPr>
              <w:t xml:space="preserve"> </w:t>
            </w:r>
            <w:proofErr w:type="gramStart"/>
            <w:r w:rsidRPr="00457BF3">
              <w:rPr>
                <w:rFonts w:ascii="Arial" w:hAnsi="Arial" w:cs="Arial"/>
                <w:sz w:val="24"/>
                <w:szCs w:val="24"/>
              </w:rPr>
              <w:t>л</w:t>
            </w:r>
            <w:proofErr w:type="gramEnd"/>
            <w:r w:rsidRPr="00457BF3">
              <w:rPr>
                <w:rFonts w:ascii="Arial" w:hAnsi="Arial" w:cs="Arial"/>
                <w:sz w:val="24"/>
                <w:szCs w:val="24"/>
              </w:rPr>
              <w:t xml:space="preserve">ирический герой поэзии М.Ю. Лермонтова. </w:t>
            </w:r>
            <w:r w:rsidRPr="00457BF3">
              <w:rPr>
                <w:rFonts w:ascii="Arial" w:hAnsi="Arial" w:cs="Arial"/>
                <w:bCs/>
                <w:i/>
                <w:sz w:val="24"/>
                <w:szCs w:val="24"/>
              </w:rPr>
              <w:t>Для чтения и изучения.</w:t>
            </w:r>
            <w:r w:rsidRPr="00457BF3">
              <w:rPr>
                <w:rFonts w:ascii="Arial" w:hAnsi="Arial" w:cs="Arial"/>
                <w:bCs/>
                <w:sz w:val="24"/>
                <w:szCs w:val="24"/>
              </w:rPr>
              <w:t xml:space="preserve"> Стихотворения: </w:t>
            </w:r>
            <w:proofErr w:type="gramStart"/>
            <w:r w:rsidRPr="00457BF3">
              <w:rPr>
                <w:rFonts w:ascii="Arial" w:hAnsi="Arial" w:cs="Arial"/>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457BF3">
              <w:rPr>
                <w:rFonts w:ascii="Arial" w:hAnsi="Arial" w:cs="Arial"/>
                <w:bCs/>
                <w:sz w:val="24"/>
                <w:szCs w:val="24"/>
              </w:rPr>
              <w:t>Валерик</w:t>
            </w:r>
            <w:proofErr w:type="spellEnd"/>
            <w:r w:rsidRPr="00457BF3">
              <w:rPr>
                <w:rFonts w:ascii="Arial" w:hAnsi="Arial" w:cs="Arial"/>
                <w:bCs/>
                <w:sz w:val="24"/>
                <w:szCs w:val="24"/>
              </w:rPr>
              <w:t>», «Родина», «Прощай, немытая Россия…», «Сон», «И скучно, и грустно!», «Выхожу один я на дорогу…», «Наполеон», «Воздушный</w:t>
            </w:r>
            <w:proofErr w:type="gramEnd"/>
            <w:r w:rsidRPr="00457BF3">
              <w:rPr>
                <w:rFonts w:ascii="Arial" w:hAnsi="Arial" w:cs="Arial"/>
                <w:bCs/>
                <w:sz w:val="24"/>
                <w:szCs w:val="24"/>
              </w:rPr>
              <w:t xml:space="preserve"> корабль», «Последнее новоселье», «Одиночество», «Я не для ангелов и рая…», «Молитва» («Не обвиняй меня, Всесильный…»), «Мой Демон», «Когда </w:t>
            </w:r>
            <w:r w:rsidRPr="00457BF3">
              <w:rPr>
                <w:rFonts w:ascii="Arial" w:hAnsi="Arial" w:cs="Arial"/>
                <w:bCs/>
                <w:sz w:val="24"/>
                <w:szCs w:val="24"/>
              </w:rPr>
              <w:lastRenderedPageBreak/>
              <w:t xml:space="preserve">волнуется желтеющая …» </w:t>
            </w:r>
            <w:r w:rsidRPr="00457BF3">
              <w:rPr>
                <w:rFonts w:ascii="Arial" w:hAnsi="Arial" w:cs="Arial"/>
                <w:sz w:val="24"/>
                <w:szCs w:val="24"/>
              </w:rPr>
              <w:t>Основные темы поэзии М.Ю. Лермонтова</w:t>
            </w:r>
            <w:proofErr w:type="gramStart"/>
            <w:r w:rsidRPr="00457BF3">
              <w:rPr>
                <w:rFonts w:ascii="Arial" w:hAnsi="Arial" w:cs="Arial"/>
                <w:sz w:val="24"/>
                <w:szCs w:val="24"/>
              </w:rPr>
              <w:t>.</w:t>
            </w:r>
            <w:proofErr w:type="gramEnd"/>
            <w:r w:rsidRPr="00457BF3">
              <w:rPr>
                <w:rFonts w:ascii="Arial" w:hAnsi="Arial" w:cs="Arial"/>
                <w:sz w:val="24"/>
                <w:szCs w:val="24"/>
              </w:rPr>
              <w:t xml:space="preserve"> </w:t>
            </w:r>
            <w:proofErr w:type="gramStart"/>
            <w:r w:rsidRPr="00457BF3">
              <w:rPr>
                <w:rFonts w:ascii="Arial" w:hAnsi="Arial" w:cs="Arial"/>
                <w:sz w:val="24"/>
                <w:szCs w:val="24"/>
              </w:rPr>
              <w:t>л</w:t>
            </w:r>
            <w:proofErr w:type="gramEnd"/>
            <w:r w:rsidRPr="00457BF3">
              <w:rPr>
                <w:rFonts w:ascii="Arial" w:hAnsi="Arial" w:cs="Arial"/>
                <w:sz w:val="24"/>
                <w:szCs w:val="24"/>
              </w:rPr>
              <w:t xml:space="preserve">ирический герой поэзии М.Ю. Лермонтова. </w:t>
            </w:r>
            <w:r w:rsidRPr="00457BF3">
              <w:rPr>
                <w:rFonts w:ascii="Arial" w:hAnsi="Arial" w:cs="Arial"/>
                <w:bCs/>
                <w:i/>
                <w:sz w:val="24"/>
                <w:szCs w:val="24"/>
              </w:rPr>
              <w:t>Для чтения и изучения.</w:t>
            </w:r>
            <w:r w:rsidRPr="00457BF3">
              <w:rPr>
                <w:rFonts w:ascii="Arial" w:hAnsi="Arial" w:cs="Arial"/>
                <w:bCs/>
                <w:sz w:val="24"/>
                <w:szCs w:val="24"/>
              </w:rPr>
              <w:t xml:space="preserve"> Стихотворения: </w:t>
            </w:r>
            <w:proofErr w:type="gramStart"/>
            <w:r w:rsidRPr="00457BF3">
              <w:rPr>
                <w:rFonts w:ascii="Arial" w:hAnsi="Arial" w:cs="Arial"/>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457BF3">
              <w:rPr>
                <w:rFonts w:ascii="Arial" w:hAnsi="Arial" w:cs="Arial"/>
                <w:bCs/>
                <w:sz w:val="24"/>
                <w:szCs w:val="24"/>
              </w:rPr>
              <w:t>Валерик</w:t>
            </w:r>
            <w:proofErr w:type="spellEnd"/>
            <w:r w:rsidRPr="00457BF3">
              <w:rPr>
                <w:rFonts w:ascii="Arial" w:hAnsi="Arial" w:cs="Arial"/>
                <w:bCs/>
                <w:sz w:val="24"/>
                <w:szCs w:val="24"/>
              </w:rPr>
              <w:t>», «Родина», «Прощай, немытая Россия…», «Сон», «И скучно, и грустно!», «Выхожу один я на дорогу…», «Наполеон», «Когда</w:t>
            </w:r>
            <w:proofErr w:type="gramEnd"/>
            <w:r w:rsidRPr="00457BF3">
              <w:rPr>
                <w:rFonts w:ascii="Arial" w:hAnsi="Arial" w:cs="Arial"/>
                <w:bCs/>
                <w:sz w:val="24"/>
                <w:szCs w:val="24"/>
              </w:rPr>
              <w:t xml:space="preserve"> </w:t>
            </w:r>
            <w:proofErr w:type="gramStart"/>
            <w:r w:rsidRPr="00457BF3">
              <w:rPr>
                <w:rFonts w:ascii="Arial" w:hAnsi="Arial" w:cs="Arial"/>
                <w:bCs/>
                <w:sz w:val="24"/>
                <w:szCs w:val="24"/>
              </w:rPr>
              <w:t>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w:t>
            </w:r>
            <w:proofErr w:type="gramEnd"/>
            <w:r w:rsidRPr="00457BF3">
              <w:rPr>
                <w:rFonts w:ascii="Arial" w:hAnsi="Arial" w:cs="Arial"/>
                <w:bCs/>
                <w:sz w:val="24"/>
                <w:szCs w:val="24"/>
              </w:rPr>
              <w:t>…», «</w:t>
            </w:r>
            <w:proofErr w:type="gramStart"/>
            <w:r w:rsidRPr="00457BF3">
              <w:rPr>
                <w:rFonts w:ascii="Arial" w:hAnsi="Arial" w:cs="Arial"/>
                <w:bCs/>
                <w:sz w:val="24"/>
                <w:szCs w:val="24"/>
              </w:rPr>
              <w:t>К портрету», «Силуэт», «Желание», «Памяти А.И. Одоевского», «Листок», «Пленный рыцарь», «Три пальмы», «Благодарность», «Пророк»</w:t>
            </w:r>
            <w:proofErr w:type="gramEnd"/>
          </w:p>
        </w:tc>
        <w:tc>
          <w:tcPr>
            <w:tcW w:w="371"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DC648B" w:rsidRPr="00B31F8E" w:rsidTr="00BD2041">
        <w:trPr>
          <w:trHeight w:val="20"/>
        </w:trPr>
        <w:tc>
          <w:tcPr>
            <w:tcW w:w="825" w:type="pct"/>
            <w:vMerge/>
          </w:tcPr>
          <w:p w:rsidR="00DC648B" w:rsidRPr="00457BF3" w:rsidRDefault="00DC648B" w:rsidP="00B31F8E">
            <w:pPr>
              <w:spacing w:after="0" w:line="240" w:lineRule="auto"/>
              <w:jc w:val="center"/>
              <w:rPr>
                <w:rFonts w:ascii="Arial" w:hAnsi="Arial" w:cs="Arial"/>
                <w:b/>
                <w:bCs/>
                <w:strike/>
                <w:sz w:val="24"/>
                <w:szCs w:val="24"/>
              </w:rPr>
            </w:pPr>
          </w:p>
        </w:tc>
        <w:tc>
          <w:tcPr>
            <w:tcW w:w="3068"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чтение и анализ стихотворений</w:t>
            </w:r>
            <w:r w:rsidRPr="00457BF3">
              <w:rPr>
                <w:rFonts w:ascii="Arial" w:hAnsi="Arial" w:cs="Arial"/>
                <w:bCs/>
                <w:sz w:val="24"/>
                <w:szCs w:val="24"/>
              </w:rPr>
              <w:t xml:space="preserve">; подготовка </w:t>
            </w:r>
            <w:r w:rsidRPr="00457BF3">
              <w:rPr>
                <w:rFonts w:ascii="Arial" w:hAnsi="Arial" w:cs="Arial"/>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trike/>
                <w:sz w:val="24"/>
                <w:szCs w:val="24"/>
              </w:rPr>
            </w:pPr>
          </w:p>
        </w:tc>
      </w:tr>
      <w:tr w:rsidR="00BE411D" w:rsidRPr="00B31F8E" w:rsidTr="00604D85">
        <w:trPr>
          <w:trHeight w:val="309"/>
        </w:trPr>
        <w:tc>
          <w:tcPr>
            <w:tcW w:w="5000" w:type="pct"/>
            <w:gridSpan w:val="4"/>
          </w:tcPr>
          <w:p w:rsidR="00BE411D" w:rsidRPr="00457BF3"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457BF3">
              <w:rPr>
                <w:rFonts w:ascii="Arial" w:hAnsi="Arial" w:cs="Arial"/>
                <w:b/>
                <w:i/>
                <w:sz w:val="24"/>
                <w:szCs w:val="24"/>
                <w:lang w:eastAsia="ru-RU"/>
              </w:rPr>
              <w:t>*Профессионально-ориентированное содержание (содержание прикладного модуля)</w:t>
            </w:r>
          </w:p>
        </w:tc>
      </w:tr>
      <w:tr w:rsidR="00BE411D" w:rsidRPr="00B31F8E" w:rsidTr="00BD2041">
        <w:trPr>
          <w:trHeight w:val="653"/>
        </w:trPr>
        <w:tc>
          <w:tcPr>
            <w:tcW w:w="825" w:type="pct"/>
            <w:vMerge w:val="restart"/>
          </w:tcPr>
          <w:p w:rsidR="00BE411D" w:rsidRPr="00457BF3"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bCs/>
                <w:iCs/>
                <w:sz w:val="24"/>
                <w:szCs w:val="24"/>
              </w:rPr>
            </w:pPr>
            <w:r w:rsidRPr="00457BF3">
              <w:rPr>
                <w:rFonts w:ascii="Arial" w:hAnsi="Arial" w:cs="Arial"/>
                <w:b/>
                <w:bCs/>
                <w:iCs/>
                <w:sz w:val="24"/>
                <w:szCs w:val="24"/>
              </w:rPr>
              <w:t>«Дело мастера боится»</w:t>
            </w:r>
          </w:p>
        </w:tc>
        <w:tc>
          <w:tcPr>
            <w:tcW w:w="3068" w:type="pct"/>
          </w:tcPr>
          <w:p w:rsidR="00BE411D" w:rsidRPr="00457BF3"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BE411D" w:rsidRPr="00457BF3" w:rsidRDefault="00BE411D" w:rsidP="00B31F8E">
            <w:pPr>
              <w:spacing w:after="0" w:line="240" w:lineRule="auto"/>
              <w:jc w:val="both"/>
              <w:rPr>
                <w:rFonts w:ascii="Arial" w:hAnsi="Arial" w:cs="Arial"/>
                <w:b/>
                <w:sz w:val="24"/>
                <w:szCs w:val="24"/>
              </w:rPr>
            </w:pPr>
            <w:r w:rsidRPr="00457BF3">
              <w:rPr>
                <w:rFonts w:ascii="Arial" w:hAnsi="Arial" w:cs="Arial"/>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rsidR="00BE411D" w:rsidRPr="00457BF3"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r w:rsidRPr="00457BF3">
              <w:rPr>
                <w:rFonts w:ascii="Arial" w:hAnsi="Arial" w:cs="Arial"/>
                <w:bCs/>
                <w:sz w:val="24"/>
                <w:szCs w:val="24"/>
              </w:rPr>
              <w:t>-</w:t>
            </w:r>
          </w:p>
        </w:tc>
        <w:tc>
          <w:tcPr>
            <w:tcW w:w="736" w:type="pct"/>
          </w:tcPr>
          <w:p w:rsidR="00BE411D" w:rsidRPr="00457BF3"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BE411D" w:rsidRPr="00B31F8E" w:rsidTr="00BD2041">
        <w:trPr>
          <w:trHeight w:val="739"/>
        </w:trPr>
        <w:tc>
          <w:tcPr>
            <w:tcW w:w="825" w:type="pct"/>
            <w:vMerge/>
          </w:tcPr>
          <w:p w:rsidR="00BE411D" w:rsidRPr="00457BF3"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bCs/>
                <w:iCs/>
                <w:sz w:val="24"/>
                <w:szCs w:val="24"/>
              </w:rPr>
            </w:pPr>
          </w:p>
        </w:tc>
        <w:tc>
          <w:tcPr>
            <w:tcW w:w="3068" w:type="pct"/>
          </w:tcPr>
          <w:p w:rsidR="00BE411D" w:rsidRPr="00457BF3" w:rsidRDefault="00BE411D" w:rsidP="00B31F8E">
            <w:pPr>
              <w:spacing w:after="0" w:line="240" w:lineRule="auto"/>
              <w:jc w:val="both"/>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анализ высказываний писателей о мастерстве</w:t>
            </w:r>
            <w:r w:rsidRPr="00457BF3">
              <w:rPr>
                <w:rFonts w:ascii="Arial" w:hAnsi="Arial" w:cs="Arial"/>
                <w:b/>
                <w:sz w:val="24"/>
                <w:szCs w:val="24"/>
              </w:rPr>
              <w:t xml:space="preserve">; </w:t>
            </w:r>
            <w:r w:rsidRPr="00457BF3">
              <w:rPr>
                <w:rFonts w:ascii="Arial" w:hAnsi="Arial" w:cs="Arial"/>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457BF3">
              <w:rPr>
                <w:rFonts w:ascii="Arial" w:hAnsi="Arial" w:cs="Arial"/>
                <w:bCs/>
                <w:sz w:val="24"/>
                <w:szCs w:val="24"/>
              </w:rPr>
              <w:t>«Что значит быть мастером своего дела?»</w:t>
            </w:r>
          </w:p>
        </w:tc>
        <w:tc>
          <w:tcPr>
            <w:tcW w:w="371" w:type="pct"/>
          </w:tcPr>
          <w:p w:rsidR="00BE411D" w:rsidRPr="00457BF3"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2</w:t>
            </w:r>
          </w:p>
        </w:tc>
        <w:tc>
          <w:tcPr>
            <w:tcW w:w="736" w:type="pct"/>
          </w:tcPr>
          <w:p w:rsidR="00BE411D" w:rsidRPr="00457BF3" w:rsidRDefault="00683AC6" w:rsidP="004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BE411D" w:rsidRPr="00B31F8E" w:rsidTr="00964218">
        <w:trPr>
          <w:trHeight w:val="276"/>
        </w:trPr>
        <w:tc>
          <w:tcPr>
            <w:tcW w:w="5000" w:type="pct"/>
            <w:gridSpan w:val="4"/>
          </w:tcPr>
          <w:p w:rsidR="00BE411D" w:rsidRPr="00457BF3"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i/>
                <w:sz w:val="24"/>
                <w:szCs w:val="24"/>
              </w:rPr>
            </w:pPr>
            <w:r w:rsidRPr="00457BF3">
              <w:rPr>
                <w:rFonts w:ascii="Arial" w:hAnsi="Arial" w:cs="Arial"/>
                <w:b/>
                <w:bCs/>
                <w:i/>
                <w:sz w:val="24"/>
                <w:szCs w:val="24"/>
              </w:rPr>
              <w:t>Основное содержание</w:t>
            </w:r>
          </w:p>
        </w:tc>
      </w:tr>
      <w:tr w:rsidR="00604D85" w:rsidRPr="00B31F8E" w:rsidTr="00604D85">
        <w:trPr>
          <w:trHeight w:val="985"/>
        </w:trPr>
        <w:tc>
          <w:tcPr>
            <w:tcW w:w="3893" w:type="pct"/>
            <w:gridSpan w:val="2"/>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 xml:space="preserve">Раздел 2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iCs/>
                <w:sz w:val="24"/>
                <w:szCs w:val="24"/>
              </w:rPr>
            </w:pPr>
            <w:r w:rsidRPr="00457BF3">
              <w:rPr>
                <w:rFonts w:ascii="Arial" w:hAnsi="Arial" w:cs="Arial"/>
                <w:b/>
                <w:bCs/>
                <w:iCs/>
                <w:sz w:val="24"/>
                <w:szCs w:val="24"/>
              </w:rPr>
              <w:t>38</w:t>
            </w:r>
          </w:p>
        </w:tc>
        <w:tc>
          <w:tcPr>
            <w:tcW w:w="736"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604D85">
        <w:trPr>
          <w:trHeight w:val="366"/>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2.1</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457BF3">
              <w:rPr>
                <w:rFonts w:ascii="Arial" w:hAnsi="Arial" w:cs="Arial"/>
                <w:sz w:val="24"/>
                <w:szCs w:val="24"/>
              </w:rPr>
              <w:t xml:space="preserve">Драматургия А.Н. </w:t>
            </w:r>
            <w:r w:rsidRPr="00457BF3">
              <w:rPr>
                <w:rFonts w:ascii="Arial" w:hAnsi="Arial" w:cs="Arial"/>
                <w:sz w:val="24"/>
                <w:szCs w:val="24"/>
              </w:rPr>
              <w:lastRenderedPageBreak/>
              <w:t>Островского в театре. Судьба женщины в XIX веке и ее отражение в драмах А. Н. Островского (1823—1886)</w:t>
            </w:r>
          </w:p>
        </w:tc>
        <w:tc>
          <w:tcPr>
            <w:tcW w:w="3068"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57BF3">
              <w:rPr>
                <w:rFonts w:ascii="Arial" w:hAnsi="Arial" w:cs="Arial"/>
                <w:b/>
                <w:bCs/>
                <w:sz w:val="24"/>
                <w:szCs w:val="24"/>
              </w:rPr>
              <w:lastRenderedPageBreak/>
              <w:t>Содержание учебного материала</w:t>
            </w:r>
          </w:p>
        </w:tc>
        <w:tc>
          <w:tcPr>
            <w:tcW w:w="371"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iCs/>
                <w:sz w:val="24"/>
                <w:szCs w:val="24"/>
              </w:rPr>
            </w:pPr>
            <w:r w:rsidRPr="00457BF3">
              <w:rPr>
                <w:rFonts w:ascii="Arial" w:hAnsi="Arial" w:cs="Arial"/>
                <w:b/>
                <w:bCs/>
                <w:iCs/>
                <w:sz w:val="24"/>
                <w:szCs w:val="24"/>
              </w:rPr>
              <w:t>4</w:t>
            </w:r>
          </w:p>
        </w:tc>
        <w:tc>
          <w:tcPr>
            <w:tcW w:w="736" w:type="pct"/>
            <w:vMerge w:val="restar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w:t>
            </w:r>
            <w:r w:rsidRPr="00457BF3">
              <w:rPr>
                <w:rFonts w:ascii="Arial" w:hAnsi="Arial" w:cs="Arial"/>
                <w:iCs/>
                <w:sz w:val="24"/>
                <w:szCs w:val="24"/>
              </w:rPr>
              <w:lastRenderedPageBreak/>
              <w:t>ОК 06, ОК 09</w:t>
            </w:r>
          </w:p>
        </w:tc>
      </w:tr>
      <w:tr w:rsidR="00604D85" w:rsidRPr="00B31F8E" w:rsidTr="00BD2041">
        <w:trPr>
          <w:trHeight w:val="276"/>
        </w:trPr>
        <w:tc>
          <w:tcPr>
            <w:tcW w:w="825" w:type="pct"/>
            <w:vMerge/>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tc>
        <w:tc>
          <w:tcPr>
            <w:tcW w:w="3068"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57BF3">
              <w:rPr>
                <w:rFonts w:ascii="Arial" w:hAnsi="Arial" w:cs="Arial"/>
                <w:sz w:val="24"/>
                <w:szCs w:val="24"/>
              </w:rPr>
              <w:t xml:space="preserve">Особенности драматургии А. Н. Островского, историко-литературный контекст </w:t>
            </w:r>
            <w:r w:rsidRPr="00457BF3">
              <w:rPr>
                <w:rFonts w:ascii="Arial" w:hAnsi="Arial" w:cs="Arial"/>
                <w:sz w:val="24"/>
                <w:szCs w:val="24"/>
              </w:rPr>
              <w:lastRenderedPageBreak/>
              <w:t>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457BF3">
              <w:rPr>
                <w:rFonts w:ascii="Arial" w:hAnsi="Arial" w:cs="Arial"/>
                <w:sz w:val="24"/>
                <w:szCs w:val="24"/>
              </w:rPr>
              <w:t>сторителлинг</w:t>
            </w:r>
            <w:proofErr w:type="spellEnd"/>
            <w:r w:rsidRPr="00457BF3">
              <w:rPr>
                <w:rFonts w:ascii="Arial" w:hAnsi="Arial" w:cs="Arial"/>
                <w:sz w:val="24"/>
                <w:szCs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457BF3">
              <w:rPr>
                <w:rFonts w:ascii="Arial" w:hAnsi="Arial" w:cs="Arial"/>
                <w:i/>
                <w:sz w:val="24"/>
                <w:szCs w:val="24"/>
              </w:rPr>
              <w:t>.</w:t>
            </w:r>
            <w:r w:rsidRPr="00457BF3">
              <w:rPr>
                <w:rFonts w:ascii="Arial" w:hAnsi="Arial" w:cs="Arial"/>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Литературная критика произведения: Н.А. Добролюбов "Луч света в темном царстве"</w:t>
            </w:r>
          </w:p>
        </w:tc>
        <w:tc>
          <w:tcPr>
            <w:tcW w:w="371"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vMerge/>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0"/>
        </w:trPr>
        <w:tc>
          <w:tcPr>
            <w:tcW w:w="825" w:type="pct"/>
            <w:vMerge/>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iCs/>
                <w:color w:val="000000" w:themeColor="text1"/>
                <w:sz w:val="24"/>
                <w:szCs w:val="24"/>
                <w:lang w:eastAsia="ru-RU"/>
              </w:rPr>
              <w:t xml:space="preserve">Инсценировка в малых группах эпизодов пьесы; </w:t>
            </w:r>
            <w:r w:rsidRPr="00457BF3">
              <w:rPr>
                <w:rFonts w:ascii="Arial" w:hAnsi="Arial" w:cs="Arial"/>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2.2</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 xml:space="preserve">Илья Ильич Обломов как </w:t>
            </w:r>
            <w:proofErr w:type="gramStart"/>
            <w:r w:rsidRPr="00457BF3">
              <w:rPr>
                <w:rFonts w:ascii="Arial" w:hAnsi="Arial" w:cs="Arial"/>
                <w:sz w:val="24"/>
                <w:szCs w:val="24"/>
              </w:rPr>
              <w:t>вневременной</w:t>
            </w:r>
            <w:proofErr w:type="gramEnd"/>
            <w:r w:rsidRPr="00457BF3">
              <w:rPr>
                <w:rFonts w:ascii="Arial" w:hAnsi="Arial" w:cs="Arial"/>
                <w:sz w:val="24"/>
                <w:szCs w:val="24"/>
              </w:rPr>
              <w:t xml:space="preserve"> тип и одна из граней</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национального характера</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4</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947"/>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57BF3">
              <w:rPr>
                <w:rFonts w:ascii="Arial" w:hAnsi="Arial" w:cs="Arial"/>
                <w:sz w:val="24"/>
                <w:szCs w:val="24"/>
              </w:rPr>
              <w:t>А.И. Гончаров роман «Обломов». Образ Обломова: детство, юность, зрелость. Понятие «</w:t>
            </w:r>
            <w:proofErr w:type="gramStart"/>
            <w:r w:rsidRPr="00457BF3">
              <w:rPr>
                <w:rFonts w:ascii="Arial" w:hAnsi="Arial" w:cs="Arial"/>
                <w:sz w:val="24"/>
                <w:szCs w:val="24"/>
              </w:rPr>
              <w:t>обломовщины</w:t>
            </w:r>
            <w:proofErr w:type="gramEnd"/>
            <w:r w:rsidRPr="00457BF3">
              <w:rPr>
                <w:rFonts w:ascii="Arial" w:hAnsi="Arial" w:cs="Arial"/>
                <w:sz w:val="24"/>
                <w:szCs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 xml:space="preserve">Литературная критика произведения: Н.А. Добролюбов " Что такое </w:t>
            </w:r>
            <w:proofErr w:type="gramStart"/>
            <w:r w:rsidRPr="00457BF3">
              <w:rPr>
                <w:rFonts w:ascii="Arial" w:hAnsi="Arial" w:cs="Arial"/>
                <w:sz w:val="24"/>
                <w:szCs w:val="24"/>
              </w:rPr>
              <w:t>обломовщина</w:t>
            </w:r>
            <w:proofErr w:type="gramEnd"/>
            <w:r w:rsidRPr="00457BF3">
              <w:rPr>
                <w:rFonts w:ascii="Arial" w:hAnsi="Arial" w:cs="Arial"/>
                <w:sz w:val="24"/>
                <w:szCs w:val="24"/>
              </w:rPr>
              <w:t>?"</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1064"/>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
                <w:sz w:val="24"/>
                <w:szCs w:val="24"/>
              </w:rPr>
              <w:t xml:space="preserve">Практические занятия: </w:t>
            </w:r>
            <w:r w:rsidRPr="00457BF3">
              <w:rPr>
                <w:rFonts w:ascii="Arial" w:hAnsi="Arial" w:cs="Arial"/>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457BF3">
              <w:rPr>
                <w:rFonts w:ascii="Arial" w:hAnsi="Arial" w:cs="Arial"/>
                <w:sz w:val="24"/>
                <w:szCs w:val="24"/>
              </w:rPr>
              <w:t>очинение «Что от Обломова есть во мне?»</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
                <w:sz w:val="24"/>
                <w:szCs w:val="24"/>
              </w:rPr>
              <w:t>2</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199"/>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2.3</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lastRenderedPageBreak/>
              <w:t>Новый герой, «отрицающий всё», в романе И. С. Тургенева (1818 — 1883) «Отцы и дети»</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w:t>
            </w:r>
            <w:r w:rsidRPr="00457BF3">
              <w:rPr>
                <w:rFonts w:ascii="Arial" w:hAnsi="Arial" w:cs="Arial"/>
                <w:iCs/>
                <w:sz w:val="24"/>
                <w:szCs w:val="24"/>
              </w:rPr>
              <w:lastRenderedPageBreak/>
              <w:t>03, ОК 04, ОК 05, ОК 06, ОК 09</w:t>
            </w: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57BF3">
              <w:rPr>
                <w:rFonts w:ascii="Arial" w:hAnsi="Arial" w:cs="Arial"/>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Литературная критика произведения Д. И. Писарева "Базаров"</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184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4"/>
                <w:szCs w:val="24"/>
                <w:lang w:eastAsia="ru-RU"/>
              </w:rPr>
            </w:pPr>
            <w:r w:rsidRPr="00457BF3">
              <w:rPr>
                <w:rFonts w:ascii="Arial" w:hAnsi="Arial" w:cs="Arial"/>
                <w:b/>
                <w:sz w:val="24"/>
                <w:szCs w:val="24"/>
              </w:rPr>
              <w:t xml:space="preserve">Практические занятия: </w:t>
            </w:r>
            <w:r w:rsidRPr="00457BF3">
              <w:rPr>
                <w:rFonts w:ascii="Arial" w:hAnsi="Arial" w:cs="Arial"/>
                <w:sz w:val="24"/>
                <w:szCs w:val="24"/>
              </w:rPr>
              <w:t xml:space="preserve">Работа с избранными эпизодами романа (чтение, обсуждение) Написание </w:t>
            </w:r>
            <w:r w:rsidRPr="00457BF3">
              <w:rPr>
                <w:rFonts w:ascii="Arial" w:hAnsi="Arial" w:cs="Arial"/>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roofErr w:type="gramStart"/>
            <w:r w:rsidRPr="00457BF3">
              <w:rPr>
                <w:rFonts w:ascii="Arial" w:hAnsi="Arial" w:cs="Arial"/>
                <w:color w:val="000000" w:themeColor="text1"/>
                <w:sz w:val="24"/>
                <w:szCs w:val="24"/>
                <w:lang w:eastAsia="ru-RU"/>
              </w:rPr>
              <w:t>.</w:t>
            </w:r>
            <w:proofErr w:type="gramEnd"/>
            <w:r w:rsidRPr="00457BF3">
              <w:rPr>
                <w:rFonts w:ascii="Arial" w:hAnsi="Arial" w:cs="Arial"/>
                <w:color w:val="000000" w:themeColor="text1"/>
                <w:sz w:val="24"/>
                <w:szCs w:val="24"/>
                <w:lang w:eastAsia="ru-RU"/>
              </w:rPr>
              <w:t xml:space="preserve"> </w:t>
            </w:r>
            <w:proofErr w:type="gramStart"/>
            <w:r w:rsidRPr="00457BF3">
              <w:rPr>
                <w:rFonts w:ascii="Arial" w:hAnsi="Arial" w:cs="Arial"/>
                <w:color w:val="000000" w:themeColor="text1"/>
                <w:sz w:val="24"/>
                <w:szCs w:val="24"/>
                <w:lang w:eastAsia="ru-RU"/>
              </w:rPr>
              <w:t>р</w:t>
            </w:r>
            <w:proofErr w:type="gramEnd"/>
            <w:r w:rsidRPr="00457BF3">
              <w:rPr>
                <w:rFonts w:ascii="Arial" w:hAnsi="Arial" w:cs="Arial"/>
                <w:color w:val="000000" w:themeColor="text1"/>
                <w:sz w:val="24"/>
                <w:szCs w:val="24"/>
                <w:lang w:eastAsia="ru-RU"/>
              </w:rPr>
              <w:t xml:space="preserve">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w:t>
            </w:r>
            <w:proofErr w:type="gramStart"/>
            <w:r w:rsidRPr="00457BF3">
              <w:rPr>
                <w:rFonts w:ascii="Arial" w:hAnsi="Arial" w:cs="Arial"/>
                <w:color w:val="000000" w:themeColor="text1"/>
                <w:sz w:val="24"/>
                <w:szCs w:val="24"/>
                <w:lang w:eastAsia="ru-RU"/>
              </w:rPr>
              <w:t>и</w:t>
            </w:r>
            <w:proofErr w:type="gramEnd"/>
            <w:r w:rsidRPr="00457BF3">
              <w:rPr>
                <w:rFonts w:ascii="Arial" w:hAnsi="Arial" w:cs="Arial"/>
                <w:color w:val="000000" w:themeColor="text1"/>
                <w:sz w:val="24"/>
                <w:szCs w:val="24"/>
                <w:lang w:eastAsia="ru-RU"/>
              </w:rPr>
              <w:t xml:space="preserve"> дав оценку от лица персонажа своему оппоненту (исходя из описания героев, которое вы читали ранее)</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9A4BBF">
        <w:trPr>
          <w:trHeight w:val="357"/>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457BF3">
              <w:rPr>
                <w:rFonts w:ascii="Arial" w:hAnsi="Arial" w:cs="Arial"/>
                <w:b/>
                <w:i/>
                <w:sz w:val="24"/>
                <w:szCs w:val="24"/>
                <w:lang w:eastAsia="ru-RU"/>
              </w:rPr>
              <w:t>Профессионально-ориентированное содержание (содержание прикладного модуля)</w:t>
            </w:r>
          </w:p>
        </w:tc>
      </w:tr>
      <w:tr w:rsidR="00DC648B" w:rsidRPr="00B31F8E" w:rsidTr="00BD2041">
        <w:trPr>
          <w:trHeight w:val="923"/>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457BF3">
              <w:rPr>
                <w:rFonts w:ascii="Arial" w:hAnsi="Arial" w:cs="Arial"/>
                <w:b/>
                <w:sz w:val="24"/>
                <w:szCs w:val="24"/>
              </w:rPr>
              <w:t>«Ты профессией астронома метростроевца не удивишь!..»</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 xml:space="preserve">Стереотипы, связанные с той или иной профессией, представления о будущей профессии. </w:t>
            </w:r>
            <w:proofErr w:type="gramStart"/>
            <w:r w:rsidRPr="00457BF3">
              <w:rPr>
                <w:rFonts w:ascii="Arial" w:hAnsi="Arial" w:cs="Arial"/>
                <w:sz w:val="24"/>
                <w:szCs w:val="24"/>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922"/>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 xml:space="preserve">«Обломов на службе»: работа с избранными эпизодами гл.5 ч.1. романа «Обломов». </w:t>
            </w:r>
            <w:proofErr w:type="gramStart"/>
            <w:r w:rsidRPr="00457BF3">
              <w:rPr>
                <w:rFonts w:ascii="Arial" w:hAnsi="Arial" w:cs="Arial"/>
                <w:sz w:val="24"/>
                <w:szCs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sidRPr="00457BF3">
              <w:rPr>
                <w:rFonts w:ascii="Arial" w:hAnsi="Arial" w:cs="Arial"/>
                <w:sz w:val="24"/>
                <w:szCs w:val="24"/>
              </w:rPr>
              <w:t xml:space="preserve"> </w:t>
            </w:r>
            <w:proofErr w:type="gramStart"/>
            <w:r w:rsidRPr="00457BF3">
              <w:rPr>
                <w:rFonts w:ascii="Arial" w:hAnsi="Arial" w:cs="Arial"/>
                <w:sz w:val="24"/>
                <w:szCs w:val="24"/>
              </w:rPr>
              <w:t xml:space="preserve">Работа с </w:t>
            </w:r>
            <w:proofErr w:type="spellStart"/>
            <w:r w:rsidRPr="00457BF3">
              <w:rPr>
                <w:rFonts w:ascii="Arial" w:hAnsi="Arial" w:cs="Arial"/>
                <w:sz w:val="24"/>
                <w:szCs w:val="24"/>
              </w:rPr>
              <w:t>инфоресурсами</w:t>
            </w:r>
            <w:proofErr w:type="spellEnd"/>
            <w:r w:rsidRPr="00457BF3">
              <w:rPr>
                <w:rFonts w:ascii="Arial" w:hAnsi="Arial" w:cs="Arial"/>
                <w:sz w:val="24"/>
                <w:szCs w:val="24"/>
              </w:rPr>
              <w:t xml:space="preserve">. </w:t>
            </w:r>
            <w:r w:rsidRPr="00457BF3">
              <w:rPr>
                <w:rFonts w:ascii="Arial" w:hAnsi="Arial" w:cs="Arial"/>
                <w:sz w:val="24"/>
                <w:szCs w:val="24"/>
              </w:rPr>
              <w:lastRenderedPageBreak/>
              <w:t xml:space="preserve">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457BF3">
              <w:rPr>
                <w:rFonts w:ascii="Arial" w:hAnsi="Arial" w:cs="Arial"/>
                <w:bCs/>
                <w:sz w:val="24"/>
                <w:szCs w:val="24"/>
              </w:rPr>
              <w:t>«Как люди моей профессии меняют мир к лучшему?»</w:t>
            </w:r>
            <w:proofErr w:type="gramEnd"/>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9A4BBF">
        <w:trPr>
          <w:trHeight w:val="322"/>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457BF3">
              <w:rPr>
                <w:rFonts w:ascii="Arial" w:hAnsi="Arial" w:cs="Arial"/>
                <w:b/>
                <w:i/>
                <w:iCs/>
                <w:sz w:val="24"/>
                <w:szCs w:val="24"/>
              </w:rPr>
              <w:lastRenderedPageBreak/>
              <w:t>Основное содержание</w:t>
            </w: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2.4</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Люди и реальность в сказках М. Е. Салтыкова-Щедрина (1826—1889): русская жизнь в иносказаниях</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 xml:space="preserve">Работа с </w:t>
            </w:r>
            <w:proofErr w:type="spellStart"/>
            <w:r w:rsidRPr="00457BF3">
              <w:rPr>
                <w:rFonts w:ascii="Arial" w:hAnsi="Arial" w:cs="Arial"/>
                <w:sz w:val="24"/>
                <w:szCs w:val="24"/>
              </w:rPr>
              <w:t>избраннымиэпизодами</w:t>
            </w:r>
            <w:proofErr w:type="spellEnd"/>
            <w:r w:rsidRPr="00457BF3">
              <w:rPr>
                <w:rFonts w:ascii="Arial" w:hAnsi="Arial" w:cs="Arial"/>
                <w:sz w:val="24"/>
                <w:szCs w:val="24"/>
              </w:rPr>
              <w:t>, подготовка инсценировки, иллюстраций; п</w:t>
            </w:r>
            <w:r w:rsidRPr="00457BF3">
              <w:rPr>
                <w:rFonts w:ascii="Arial" w:hAnsi="Arial" w:cs="Arial"/>
                <w:color w:val="000000" w:themeColor="text1"/>
                <w:sz w:val="24"/>
                <w:szCs w:val="24"/>
                <w:lang w:eastAsia="ru-RU"/>
              </w:rPr>
              <w:t xml:space="preserve">одготовка материала о биографии М. Е. Салтыкова-Щедрина в виде ленты времени / </w:t>
            </w:r>
            <w:proofErr w:type="spellStart"/>
            <w:r w:rsidRPr="00457BF3">
              <w:rPr>
                <w:rFonts w:ascii="Arial" w:hAnsi="Arial" w:cs="Arial"/>
                <w:color w:val="000000" w:themeColor="text1"/>
                <w:sz w:val="24"/>
                <w:szCs w:val="24"/>
                <w:lang w:eastAsia="ru-RU"/>
              </w:rPr>
              <w:t>инфографики</w:t>
            </w:r>
            <w:proofErr w:type="spellEnd"/>
            <w:r w:rsidRPr="00457BF3">
              <w:rPr>
                <w:rFonts w:ascii="Arial" w:hAnsi="Arial" w:cs="Arial"/>
                <w:color w:val="000000" w:themeColor="text1"/>
                <w:sz w:val="24"/>
                <w:szCs w:val="24"/>
                <w:lang w:eastAsia="ru-RU"/>
              </w:rPr>
              <w:t xml:space="preserve"> / презентации / видеоролика / постера / коллажа / </w:t>
            </w:r>
            <w:proofErr w:type="spellStart"/>
            <w:r w:rsidRPr="00457BF3">
              <w:rPr>
                <w:rFonts w:ascii="Arial" w:hAnsi="Arial" w:cs="Arial"/>
                <w:color w:val="000000" w:themeColor="text1"/>
                <w:sz w:val="24"/>
                <w:szCs w:val="24"/>
                <w:lang w:eastAsia="ru-RU"/>
              </w:rPr>
              <w:t>подкаста</w:t>
            </w:r>
            <w:proofErr w:type="spellEnd"/>
            <w:r w:rsidRPr="00457BF3">
              <w:rPr>
                <w:rFonts w:ascii="Arial" w:hAnsi="Arial" w:cs="Arial"/>
                <w:color w:val="000000" w:themeColor="text1"/>
                <w:sz w:val="24"/>
                <w:szCs w:val="24"/>
                <w:lang w:eastAsia="ru-RU"/>
              </w:rPr>
              <w:t xml:space="preserve">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E75D03">
        <w:trPr>
          <w:trHeight w:val="841"/>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2.5</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Человек и его выбор в кризисной ситуации в романе Ф.М. Достоевского «Преступление и наказание» (1866)</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604D85" w:rsidRPr="00457BF3" w:rsidRDefault="00604D85" w:rsidP="00604D85">
            <w:pPr>
              <w:spacing w:after="0" w:line="240" w:lineRule="auto"/>
              <w:jc w:val="both"/>
              <w:rPr>
                <w:rFonts w:ascii="Arial" w:hAnsi="Arial" w:cs="Arial"/>
                <w:b/>
                <w:sz w:val="24"/>
                <w:szCs w:val="24"/>
              </w:rPr>
            </w:pPr>
            <w:r w:rsidRPr="00457BF3">
              <w:rPr>
                <w:rFonts w:ascii="Arial" w:hAnsi="Arial" w:cs="Arial"/>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457BF3">
              <w:rPr>
                <w:rFonts w:ascii="Arial" w:hAnsi="Arial" w:cs="Arial"/>
                <w:sz w:val="24"/>
                <w:szCs w:val="24"/>
              </w:rPr>
              <w:t>раскольниковской</w:t>
            </w:r>
            <w:proofErr w:type="spellEnd"/>
            <w:r w:rsidRPr="00457BF3">
              <w:rPr>
                <w:rFonts w:ascii="Arial" w:hAnsi="Arial" w:cs="Arial"/>
                <w:sz w:val="24"/>
                <w:szCs w:val="24"/>
              </w:rPr>
              <w:t xml:space="preserve"> «арифметики»; </w:t>
            </w:r>
            <w:proofErr w:type="spellStart"/>
            <w:r w:rsidRPr="00457BF3">
              <w:rPr>
                <w:rFonts w:ascii="Arial" w:hAnsi="Arial" w:cs="Arial"/>
                <w:sz w:val="24"/>
                <w:szCs w:val="24"/>
              </w:rPr>
              <w:t>антигуманность</w:t>
            </w:r>
            <w:proofErr w:type="spellEnd"/>
            <w:r w:rsidRPr="00457BF3">
              <w:rPr>
                <w:rFonts w:ascii="Arial" w:hAnsi="Arial" w:cs="Arial"/>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457BF3">
              <w:rPr>
                <w:rFonts w:ascii="Arial" w:hAnsi="Arial" w:cs="Arial"/>
                <w:sz w:val="24"/>
                <w:szCs w:val="24"/>
              </w:rPr>
              <w:t>»-</w:t>
            </w:r>
            <w:proofErr w:type="gramEnd"/>
            <w:r w:rsidRPr="00457BF3">
              <w:rPr>
                <w:rFonts w:ascii="Arial" w:hAnsi="Arial" w:cs="Arial"/>
                <w:sz w:val="24"/>
                <w:szCs w:val="24"/>
              </w:rPr>
              <w:t>экскурсия по местам, описанным в романе, и др.</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b/>
                <w:sz w:val="24"/>
                <w:szCs w:val="24"/>
              </w:rPr>
            </w:pPr>
            <w:r w:rsidRPr="00457BF3">
              <w:rPr>
                <w:rFonts w:ascii="Arial" w:hAnsi="Arial" w:cs="Arial"/>
                <w:b/>
                <w:sz w:val="24"/>
                <w:szCs w:val="24"/>
              </w:rPr>
              <w:t xml:space="preserve">Практические занятия: </w:t>
            </w:r>
            <w:proofErr w:type="spellStart"/>
            <w:r w:rsidRPr="00457BF3">
              <w:rPr>
                <w:rFonts w:ascii="Arial" w:hAnsi="Arial" w:cs="Arial"/>
                <w:sz w:val="24"/>
                <w:szCs w:val="24"/>
              </w:rPr>
              <w:t>Работаизбранными</w:t>
            </w:r>
            <w:proofErr w:type="spellEnd"/>
            <w:r w:rsidRPr="00457BF3">
              <w:rPr>
                <w:rFonts w:ascii="Arial" w:hAnsi="Arial" w:cs="Arial"/>
                <w:sz w:val="24"/>
                <w:szCs w:val="24"/>
              </w:rPr>
              <w:t xml:space="preserve"> эпизодами из романа «Преступление и наказание» (чтение и обсуждение). </w:t>
            </w:r>
            <w:proofErr w:type="gramStart"/>
            <w:r w:rsidRPr="00457BF3">
              <w:rPr>
                <w:rFonts w:ascii="Arial" w:hAnsi="Arial" w:cs="Arial"/>
                <w:sz w:val="24"/>
                <w:szCs w:val="24"/>
              </w:rPr>
              <w:t xml:space="preserve">Работа в малых группах (задания по выбору): подготовка </w:t>
            </w:r>
            <w:r w:rsidRPr="00457BF3">
              <w:rPr>
                <w:rFonts w:ascii="Arial" w:hAnsi="Arial" w:cs="Arial"/>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w:t>
            </w:r>
            <w:proofErr w:type="spellStart"/>
            <w:r w:rsidRPr="00457BF3">
              <w:rPr>
                <w:rFonts w:ascii="Arial" w:hAnsi="Arial" w:cs="Arial"/>
                <w:color w:val="000000" w:themeColor="text1"/>
                <w:sz w:val="24"/>
                <w:szCs w:val="24"/>
                <w:lang w:eastAsia="ru-RU"/>
              </w:rPr>
              <w:t>подкаста</w:t>
            </w:r>
            <w:proofErr w:type="spellEnd"/>
            <w:r w:rsidRPr="00457BF3">
              <w:rPr>
                <w:rFonts w:ascii="Arial" w:hAnsi="Arial" w:cs="Arial"/>
                <w:color w:val="000000" w:themeColor="text1"/>
                <w:sz w:val="24"/>
                <w:szCs w:val="24"/>
                <w:lang w:eastAsia="ru-RU"/>
              </w:rPr>
              <w:t xml:space="preserve"> </w:t>
            </w:r>
            <w:r w:rsidRPr="00457BF3">
              <w:rPr>
                <w:rFonts w:ascii="Arial" w:hAnsi="Arial" w:cs="Arial"/>
                <w:color w:val="000000" w:themeColor="text1"/>
                <w:sz w:val="24"/>
                <w:szCs w:val="24"/>
                <w:lang w:eastAsia="ru-RU"/>
              </w:rPr>
              <w:lastRenderedPageBreak/>
              <w:t>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w:t>
            </w:r>
            <w:proofErr w:type="gramEnd"/>
            <w:r w:rsidRPr="00457BF3">
              <w:rPr>
                <w:rFonts w:ascii="Arial" w:hAnsi="Arial" w:cs="Arial"/>
                <w:color w:val="000000" w:themeColor="text1"/>
                <w:sz w:val="24"/>
                <w:szCs w:val="24"/>
                <w:lang w:eastAsia="ru-RU"/>
              </w:rPr>
              <w:t xml:space="preserve"> написание текста-исследования </w:t>
            </w:r>
            <w:r w:rsidRPr="00457BF3">
              <w:rPr>
                <w:rFonts w:ascii="Arial" w:hAnsi="Arial" w:cs="Arial"/>
                <w:sz w:val="24"/>
                <w:szCs w:val="24"/>
              </w:rPr>
              <w:t>«Почему Раскольников убивает?» (В. Набоков) или текста-</w:t>
            </w:r>
            <w:r w:rsidRPr="00457BF3">
              <w:rPr>
                <w:rFonts w:ascii="Arial" w:hAnsi="Arial" w:cs="Arial"/>
                <w:color w:val="000000" w:themeColor="text1"/>
                <w:sz w:val="24"/>
                <w:szCs w:val="24"/>
                <w:lang w:eastAsia="ru-RU"/>
              </w:rPr>
              <w:t>опровержения теории Раскольникова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lastRenderedPageBreak/>
              <w:t>Тема 2.6</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 xml:space="preserve">Человек в поиске правды и любви: «любовь – это деятельное желание добра </w:t>
            </w:r>
            <w:proofErr w:type="gramStart"/>
            <w:r w:rsidRPr="00457BF3">
              <w:rPr>
                <w:rFonts w:ascii="Arial" w:hAnsi="Arial" w:cs="Arial"/>
                <w:sz w:val="24"/>
                <w:szCs w:val="24"/>
              </w:rPr>
              <w:t>другому</w:t>
            </w:r>
            <w:proofErr w:type="gramEnd"/>
            <w:r w:rsidRPr="00457BF3">
              <w:rPr>
                <w:rFonts w:ascii="Arial" w:hAnsi="Arial" w:cs="Arial"/>
                <w:sz w:val="24"/>
                <w:szCs w:val="24"/>
              </w:rPr>
              <w:t>…» – в творчестве Л. Н. Толстого (1828—1910)</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4</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 xml:space="preserve">Работа </w:t>
            </w:r>
            <w:proofErr w:type="spellStart"/>
            <w:r w:rsidRPr="00457BF3">
              <w:rPr>
                <w:rFonts w:ascii="Arial" w:hAnsi="Arial" w:cs="Arial"/>
                <w:sz w:val="24"/>
                <w:szCs w:val="24"/>
              </w:rPr>
              <w:t>сизбранными</w:t>
            </w:r>
            <w:proofErr w:type="spellEnd"/>
            <w:r w:rsidRPr="00457BF3">
              <w:rPr>
                <w:rFonts w:ascii="Arial" w:hAnsi="Arial" w:cs="Arial"/>
                <w:sz w:val="24"/>
                <w:szCs w:val="24"/>
              </w:rPr>
              <w:t xml:space="preserve"> эпизодами из «Севастопольских рассказов» Л.Н. Толстого и рассказа «Люцерн» (чтение и обсуждение). </w:t>
            </w:r>
            <w:r w:rsidRPr="00457BF3">
              <w:rPr>
                <w:rFonts w:ascii="Arial" w:hAnsi="Arial" w:cs="Arial"/>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w:t>
            </w:r>
            <w:proofErr w:type="spellStart"/>
            <w:r w:rsidRPr="00457BF3">
              <w:rPr>
                <w:rFonts w:ascii="Arial" w:hAnsi="Arial" w:cs="Arial"/>
                <w:color w:val="000000" w:themeColor="text1"/>
                <w:sz w:val="24"/>
                <w:szCs w:val="24"/>
                <w:lang w:eastAsia="ru-RU"/>
              </w:rPr>
              <w:t>подкаста</w:t>
            </w:r>
            <w:proofErr w:type="spellEnd"/>
            <w:r w:rsidRPr="00457BF3">
              <w:rPr>
                <w:rFonts w:ascii="Arial" w:hAnsi="Arial" w:cs="Arial"/>
                <w:color w:val="000000" w:themeColor="text1"/>
                <w:sz w:val="24"/>
                <w:szCs w:val="24"/>
                <w:lang w:eastAsia="ru-RU"/>
              </w:rPr>
              <w:t xml:space="preserve"> или в др. оговоренном учителем формате. Работа с </w:t>
            </w:r>
            <w:proofErr w:type="spellStart"/>
            <w:r w:rsidRPr="00457BF3">
              <w:rPr>
                <w:rFonts w:ascii="Arial" w:hAnsi="Arial" w:cs="Arial"/>
                <w:color w:val="000000" w:themeColor="text1"/>
                <w:sz w:val="24"/>
                <w:szCs w:val="24"/>
                <w:lang w:eastAsia="ru-RU"/>
              </w:rPr>
              <w:t>инфоресурсами</w:t>
            </w:r>
            <w:proofErr w:type="spellEnd"/>
            <w:r w:rsidRPr="00457BF3">
              <w:rPr>
                <w:rFonts w:ascii="Arial" w:hAnsi="Arial" w:cs="Arial"/>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9A4BBF">
        <w:trPr>
          <w:trHeight w:val="361"/>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457BF3">
              <w:rPr>
                <w:rFonts w:ascii="Arial" w:hAnsi="Arial" w:cs="Arial"/>
                <w:b/>
                <w:i/>
                <w:sz w:val="24"/>
                <w:szCs w:val="24"/>
                <w:lang w:eastAsia="ru-RU"/>
              </w:rPr>
              <w:t>Профессионально-ориентированное содержание (содержание прикладного модуля)</w:t>
            </w:r>
          </w:p>
        </w:tc>
      </w:tr>
      <w:tr w:rsidR="00DC648B" w:rsidRPr="00B31F8E" w:rsidTr="00BD2041">
        <w:trPr>
          <w:trHeight w:val="1058"/>
        </w:trPr>
        <w:tc>
          <w:tcPr>
            <w:tcW w:w="825" w:type="pct"/>
            <w:vMerge w:val="restart"/>
          </w:tcPr>
          <w:p w:rsidR="00DC648B" w:rsidRPr="00457BF3" w:rsidRDefault="00DC648B" w:rsidP="00604D85">
            <w:pPr>
              <w:spacing w:after="0"/>
              <w:jc w:val="both"/>
              <w:rPr>
                <w:rFonts w:ascii="Arial" w:hAnsi="Arial" w:cs="Arial"/>
                <w:b/>
                <w:bCs/>
                <w:iCs/>
                <w:sz w:val="24"/>
                <w:szCs w:val="24"/>
              </w:rPr>
            </w:pPr>
            <w:r w:rsidRPr="00457BF3">
              <w:rPr>
                <w:rFonts w:ascii="Arial" w:hAnsi="Arial" w:cs="Arial"/>
                <w:b/>
                <w:bCs/>
                <w:iCs/>
                <w:sz w:val="24"/>
                <w:szCs w:val="24"/>
              </w:rPr>
              <w:t>«</w:t>
            </w:r>
            <w:r w:rsidRPr="00457BF3">
              <w:rPr>
                <w:rFonts w:ascii="Arial" w:hAnsi="Arial" w:cs="Arial"/>
                <w:b/>
                <w:bCs/>
                <w:sz w:val="24"/>
                <w:szCs w:val="24"/>
                <w:lang w:eastAsia="ru-RU"/>
              </w:rPr>
              <w:t>Каждый должен быть величествен в своем деле</w:t>
            </w:r>
            <w:r w:rsidRPr="00457BF3">
              <w:rPr>
                <w:rFonts w:ascii="Arial" w:hAnsi="Arial" w:cs="Arial"/>
                <w:b/>
                <w:bCs/>
                <w:iCs/>
                <w:sz w:val="24"/>
                <w:szCs w:val="24"/>
              </w:rPr>
              <w:t>»: пути совершенствования в профессии/ специальность</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sz w:val="24"/>
                <w:szCs w:val="24"/>
              </w:rPr>
              <w:t>Рассказы и повести Н.С. Лескова</w:t>
            </w:r>
          </w:p>
          <w:p w:rsidR="00DC648B" w:rsidRPr="00457BF3" w:rsidRDefault="00DC648B" w:rsidP="00604D85">
            <w:pPr>
              <w:spacing w:after="0" w:line="240" w:lineRule="auto"/>
              <w:jc w:val="both"/>
              <w:rPr>
                <w:rFonts w:ascii="Arial" w:hAnsi="Arial" w:cs="Arial"/>
                <w:b/>
                <w:sz w:val="24"/>
                <w:szCs w:val="24"/>
              </w:rPr>
            </w:pPr>
            <w:r w:rsidRPr="00457BF3">
              <w:rPr>
                <w:rFonts w:ascii="Arial" w:hAnsi="Arial" w:cs="Arial"/>
                <w:sz w:val="24"/>
                <w:szCs w:val="24"/>
              </w:rPr>
              <w:t>Обобщение и систематизация знаний о профессиональном мастерстве</w:t>
            </w:r>
            <w:r w:rsidRPr="00457BF3">
              <w:rPr>
                <w:rFonts w:ascii="Arial" w:hAnsi="Arial" w:cs="Arial"/>
                <w:b/>
                <w:sz w:val="24"/>
                <w:szCs w:val="24"/>
              </w:rPr>
              <w:t xml:space="preserve">. </w:t>
            </w:r>
            <w:r w:rsidRPr="00457BF3">
              <w:rPr>
                <w:rFonts w:ascii="Arial" w:hAnsi="Arial" w:cs="Arial"/>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1057"/>
        </w:trPr>
        <w:tc>
          <w:tcPr>
            <w:tcW w:w="825" w:type="pct"/>
            <w:vMerge/>
          </w:tcPr>
          <w:p w:rsidR="00DC648B" w:rsidRPr="00457BF3" w:rsidRDefault="00DC648B" w:rsidP="00604D85">
            <w:pPr>
              <w:spacing w:after="0"/>
              <w:jc w:val="both"/>
              <w:rPr>
                <w:rFonts w:ascii="Arial" w:hAnsi="Arial" w:cs="Arial"/>
                <w:b/>
                <w:bCs/>
                <w:iCs/>
                <w:sz w:val="24"/>
                <w:szCs w:val="24"/>
              </w:rPr>
            </w:pPr>
          </w:p>
        </w:tc>
        <w:tc>
          <w:tcPr>
            <w:tcW w:w="3068" w:type="pct"/>
          </w:tcPr>
          <w:p w:rsidR="00DC648B" w:rsidRPr="00457BF3" w:rsidRDefault="00DC648B" w:rsidP="00604D85">
            <w:pPr>
              <w:spacing w:after="0" w:line="240" w:lineRule="auto"/>
              <w:jc w:val="both"/>
              <w:rPr>
                <w:rFonts w:ascii="Arial" w:hAnsi="Arial" w:cs="Arial"/>
                <w:b/>
                <w:sz w:val="24"/>
                <w:szCs w:val="24"/>
              </w:rPr>
            </w:pPr>
            <w:r w:rsidRPr="00457BF3">
              <w:rPr>
                <w:rFonts w:ascii="Arial" w:hAnsi="Arial" w:cs="Arial"/>
                <w:b/>
                <w:sz w:val="24"/>
                <w:szCs w:val="24"/>
              </w:rPr>
              <w:t>Практические занятия</w:t>
            </w:r>
            <w:r w:rsidRPr="00457BF3">
              <w:rPr>
                <w:rFonts w:ascii="Arial" w:hAnsi="Arial" w:cs="Arial"/>
                <w:sz w:val="24"/>
                <w:szCs w:val="24"/>
              </w:rPr>
              <w:t xml:space="preserve">: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w:t>
            </w:r>
            <w:r w:rsidRPr="00457BF3">
              <w:rPr>
                <w:rFonts w:ascii="Arial" w:hAnsi="Arial" w:cs="Arial"/>
                <w:sz w:val="24"/>
                <w:szCs w:val="24"/>
              </w:rPr>
              <w:lastRenderedPageBreak/>
              <w:t>журнал …»</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604D85">
        <w:trPr>
          <w:trHeight w:val="309"/>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457BF3">
              <w:rPr>
                <w:rFonts w:ascii="Arial" w:hAnsi="Arial" w:cs="Arial"/>
                <w:b/>
                <w:i/>
                <w:iCs/>
                <w:sz w:val="24"/>
                <w:szCs w:val="24"/>
              </w:rPr>
              <w:lastRenderedPageBreak/>
              <w:t>Основное содержание</w:t>
            </w: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2.7</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Крестьянство как собирательный герой поэзии Н.А. Некрасова</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spacing w:after="0" w:line="240" w:lineRule="auto"/>
              <w:jc w:val="both"/>
              <w:rPr>
                <w:rFonts w:ascii="Arial" w:hAnsi="Arial" w:cs="Arial"/>
                <w:b/>
                <w:sz w:val="24"/>
                <w:szCs w:val="24"/>
              </w:rPr>
            </w:pPr>
            <w:r w:rsidRPr="00457BF3">
              <w:rPr>
                <w:rFonts w:ascii="Arial" w:hAnsi="Arial" w:cs="Arial"/>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w:t>
            </w:r>
            <w:proofErr w:type="gramStart"/>
            <w:r w:rsidRPr="00457BF3">
              <w:rPr>
                <w:rFonts w:ascii="Arial" w:hAnsi="Arial" w:cs="Arial"/>
                <w:sz w:val="24"/>
                <w:szCs w:val="24"/>
              </w:rPr>
              <w:t>«</w:t>
            </w:r>
            <w:proofErr w:type="spellStart"/>
            <w:r w:rsidRPr="00457BF3">
              <w:rPr>
                <w:rFonts w:ascii="Arial" w:hAnsi="Arial" w:cs="Arial"/>
                <w:sz w:val="24"/>
                <w:szCs w:val="24"/>
              </w:rPr>
              <w:t>Калистрат</w:t>
            </w:r>
            <w:proofErr w:type="spellEnd"/>
            <w:r w:rsidRPr="00457BF3">
              <w:rPr>
                <w:rFonts w:ascii="Arial" w:hAnsi="Arial" w:cs="Arial"/>
                <w:sz w:val="24"/>
                <w:szCs w:val="24"/>
              </w:rPr>
              <w:t xml:space="preserve">», «Современная ода», «Зине», «14 июня 1854 года», «Тишина», «Еще мучимый </w:t>
            </w:r>
            <w:proofErr w:type="spellStart"/>
            <w:r w:rsidRPr="00457BF3">
              <w:rPr>
                <w:rFonts w:ascii="Arial" w:hAnsi="Arial" w:cs="Arial"/>
                <w:sz w:val="24"/>
                <w:szCs w:val="24"/>
              </w:rPr>
              <w:t>страстию</w:t>
            </w:r>
            <w:proofErr w:type="spellEnd"/>
            <w:r w:rsidRPr="00457BF3">
              <w:rPr>
                <w:rFonts w:ascii="Arial" w:hAnsi="Arial" w:cs="Arial"/>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457BF3">
              <w:rPr>
                <w:rFonts w:ascii="Arial" w:hAnsi="Arial" w:cs="Arial"/>
                <w:sz w:val="24"/>
                <w:szCs w:val="24"/>
              </w:rPr>
              <w:t>Еремушке</w:t>
            </w:r>
            <w:proofErr w:type="spellEnd"/>
            <w:r w:rsidRPr="00457BF3">
              <w:rPr>
                <w:rFonts w:ascii="Arial" w:hAnsi="Arial" w:cs="Arial"/>
                <w:sz w:val="24"/>
                <w:szCs w:val="24"/>
              </w:rPr>
              <w:t>»,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w:t>
            </w:r>
            <w:proofErr w:type="gramEnd"/>
            <w:r w:rsidRPr="00457BF3">
              <w:rPr>
                <w:rFonts w:ascii="Arial" w:hAnsi="Arial" w:cs="Arial"/>
                <w:sz w:val="24"/>
                <w:szCs w:val="24"/>
              </w:rPr>
              <w:t xml:space="preserve"> Муза! Я у двери гроба…», «Умру я скоро. </w:t>
            </w:r>
            <w:proofErr w:type="gramStart"/>
            <w:r w:rsidRPr="00457BF3">
              <w:rPr>
                <w:rFonts w:ascii="Arial" w:hAnsi="Arial" w:cs="Arial"/>
                <w:sz w:val="24"/>
                <w:szCs w:val="24"/>
              </w:rPr>
              <w:t>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w:t>
            </w:r>
            <w:proofErr w:type="gramEnd"/>
            <w:r w:rsidRPr="00457BF3">
              <w:rPr>
                <w:rFonts w:ascii="Arial" w:hAnsi="Arial" w:cs="Arial"/>
                <w:sz w:val="24"/>
                <w:szCs w:val="24"/>
              </w:rPr>
              <w:t xml:space="preserve"> Эпопея крестьянской жизни: замысел и его воплощение. Фольклорная основа поэмы. Легенда об атамане </w:t>
            </w:r>
            <w:proofErr w:type="spellStart"/>
            <w:r w:rsidRPr="00457BF3">
              <w:rPr>
                <w:rFonts w:ascii="Arial" w:hAnsi="Arial" w:cs="Arial"/>
                <w:sz w:val="24"/>
                <w:szCs w:val="24"/>
              </w:rPr>
              <w:t>Кудеяре</w:t>
            </w:r>
            <w:proofErr w:type="spellEnd"/>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чтение и анализ стихотворений</w:t>
            </w:r>
            <w:r w:rsidRPr="00457BF3">
              <w:rPr>
                <w:rFonts w:ascii="Arial" w:hAnsi="Arial" w:cs="Arial"/>
                <w:bCs/>
                <w:sz w:val="24"/>
                <w:szCs w:val="24"/>
              </w:rPr>
              <w:t>; п</w:t>
            </w:r>
            <w:r w:rsidRPr="00457BF3">
              <w:rPr>
                <w:rFonts w:ascii="Arial" w:hAnsi="Arial" w:cs="Arial"/>
                <w:color w:val="000000" w:themeColor="text1"/>
                <w:sz w:val="24"/>
                <w:szCs w:val="24"/>
                <w:lang w:eastAsia="ru-RU"/>
              </w:rPr>
              <w:t xml:space="preserve">одготовка сообщения / презентации / ролика / </w:t>
            </w:r>
            <w:proofErr w:type="spellStart"/>
            <w:r w:rsidRPr="00457BF3">
              <w:rPr>
                <w:rFonts w:ascii="Arial" w:hAnsi="Arial" w:cs="Arial"/>
                <w:color w:val="000000" w:themeColor="text1"/>
                <w:sz w:val="24"/>
                <w:szCs w:val="24"/>
                <w:lang w:eastAsia="ru-RU"/>
              </w:rPr>
              <w:t>подкаста</w:t>
            </w:r>
            <w:proofErr w:type="spellEnd"/>
            <w:r w:rsidRPr="00457BF3">
              <w:rPr>
                <w:rFonts w:ascii="Arial" w:hAnsi="Arial" w:cs="Arial"/>
                <w:color w:val="000000" w:themeColor="text1"/>
                <w:sz w:val="24"/>
                <w:szCs w:val="24"/>
                <w:lang w:eastAsia="ru-RU"/>
              </w:rPr>
              <w:t xml:space="preserve">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457BF3">
              <w:rPr>
                <w:rFonts w:ascii="Arial" w:hAnsi="Arial" w:cs="Arial"/>
                <w:color w:val="000000" w:themeColor="text1"/>
                <w:sz w:val="24"/>
                <w:szCs w:val="24"/>
                <w:lang w:eastAsia="ru-RU"/>
              </w:rPr>
              <w:t>инфоресурсами</w:t>
            </w:r>
            <w:proofErr w:type="gramStart"/>
            <w:r w:rsidRPr="00457BF3">
              <w:rPr>
                <w:rFonts w:ascii="Arial" w:hAnsi="Arial" w:cs="Arial"/>
                <w:color w:val="000000" w:themeColor="text1"/>
                <w:sz w:val="24"/>
                <w:szCs w:val="24"/>
                <w:lang w:eastAsia="ru-RU"/>
              </w:rPr>
              <w:t>:с</w:t>
            </w:r>
            <w:proofErr w:type="gramEnd"/>
            <w:r w:rsidRPr="00457BF3">
              <w:rPr>
                <w:rFonts w:ascii="Arial" w:hAnsi="Arial" w:cs="Arial"/>
                <w:color w:val="000000" w:themeColor="text1"/>
                <w:sz w:val="24"/>
                <w:szCs w:val="24"/>
                <w:lang w:eastAsia="ru-RU"/>
              </w:rPr>
              <w:t>ообщение</w:t>
            </w:r>
            <w:proofErr w:type="spellEnd"/>
            <w:r w:rsidRPr="00457BF3">
              <w:rPr>
                <w:rFonts w:ascii="Arial" w:hAnsi="Arial" w:cs="Arial"/>
                <w:color w:val="000000" w:themeColor="text1"/>
                <w:sz w:val="24"/>
                <w:szCs w:val="24"/>
                <w:lang w:eastAsia="ru-RU"/>
              </w:rPr>
              <w:t xml:space="preserve"> о легендарном сюжете об атамане </w:t>
            </w:r>
            <w:proofErr w:type="spellStart"/>
            <w:r w:rsidRPr="00457BF3">
              <w:rPr>
                <w:rFonts w:ascii="Arial" w:hAnsi="Arial" w:cs="Arial"/>
                <w:color w:val="000000" w:themeColor="text1"/>
                <w:sz w:val="24"/>
                <w:szCs w:val="24"/>
                <w:lang w:eastAsia="ru-RU"/>
              </w:rPr>
              <w:t>Кудеяре</w:t>
            </w:r>
            <w:proofErr w:type="spellEnd"/>
            <w:r w:rsidRPr="00457BF3">
              <w:rPr>
                <w:rFonts w:ascii="Arial" w:hAnsi="Arial" w:cs="Arial"/>
                <w:color w:val="000000" w:themeColor="text1"/>
                <w:sz w:val="24"/>
                <w:szCs w:val="24"/>
                <w:lang w:eastAsia="ru-RU"/>
              </w:rPr>
              <w:t xml:space="preserve"> в фольклоре и его воплощении в поэме Некрасова</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2.8</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Человек и мир в зеркале поэзии. Ф.И. Тютчев и А.А. Фет</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spacing w:after="0" w:line="240" w:lineRule="auto"/>
              <w:rPr>
                <w:rFonts w:ascii="Arial" w:hAnsi="Arial" w:cs="Arial"/>
                <w:sz w:val="24"/>
                <w:szCs w:val="24"/>
              </w:rPr>
            </w:pPr>
            <w:r w:rsidRPr="00457BF3">
              <w:rPr>
                <w:rFonts w:ascii="Arial" w:hAnsi="Arial" w:cs="Arial"/>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457BF3">
              <w:rPr>
                <w:rFonts w:ascii="Arial" w:hAnsi="Arial" w:cs="Arial"/>
                <w:i/>
                <w:sz w:val="24"/>
                <w:szCs w:val="24"/>
              </w:rPr>
              <w:t xml:space="preserve">Для чтения и изучения: </w:t>
            </w:r>
            <w:r w:rsidRPr="00457BF3">
              <w:rPr>
                <w:rFonts w:ascii="Arial" w:hAnsi="Arial" w:cs="Arial"/>
                <w:sz w:val="24"/>
                <w:szCs w:val="24"/>
              </w:rPr>
              <w:t xml:space="preserve">Ф.И. Тютчев: </w:t>
            </w:r>
            <w:proofErr w:type="gramStart"/>
            <w:r w:rsidRPr="00457BF3">
              <w:rPr>
                <w:rFonts w:ascii="Arial" w:hAnsi="Arial" w:cs="Arial"/>
                <w:sz w:val="24"/>
                <w:szCs w:val="24"/>
              </w:rPr>
              <w:t>«Наш век», «</w:t>
            </w:r>
            <w:proofErr w:type="spellStart"/>
            <w:r w:rsidRPr="00457BF3">
              <w:rPr>
                <w:rFonts w:ascii="Arial" w:hAnsi="Arial" w:cs="Arial"/>
                <w:sz w:val="24"/>
                <w:szCs w:val="24"/>
              </w:rPr>
              <w:t>Silentium</w:t>
            </w:r>
            <w:proofErr w:type="spellEnd"/>
            <w:r w:rsidRPr="00457BF3">
              <w:rPr>
                <w:rFonts w:ascii="Arial" w:hAnsi="Arial" w:cs="Arial"/>
                <w:sz w:val="24"/>
                <w:szCs w:val="24"/>
              </w:rPr>
              <w:t xml:space="preserve">»,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w:t>
            </w:r>
            <w:r w:rsidRPr="00457BF3">
              <w:rPr>
                <w:rFonts w:ascii="Arial" w:hAnsi="Arial" w:cs="Arial"/>
                <w:sz w:val="24"/>
                <w:szCs w:val="24"/>
              </w:rPr>
              <w:lastRenderedPageBreak/>
              <w:t>первоначальной…», «Полдень», «Предопределение», «Весь день она лежала в забытьи…», «Когда дряхлеющие силы…», «Как хорошо ты, о море</w:t>
            </w:r>
            <w:proofErr w:type="gramEnd"/>
            <w:r w:rsidRPr="00457BF3">
              <w:rPr>
                <w:rFonts w:ascii="Arial" w:hAnsi="Arial" w:cs="Arial"/>
                <w:sz w:val="24"/>
                <w:szCs w:val="24"/>
              </w:rPr>
              <w:t xml:space="preserve"> ночное…», «О чём ты воешь, </w:t>
            </w:r>
            <w:proofErr w:type="spellStart"/>
            <w:r w:rsidRPr="00457BF3">
              <w:rPr>
                <w:rFonts w:ascii="Arial" w:hAnsi="Arial" w:cs="Arial"/>
                <w:sz w:val="24"/>
                <w:szCs w:val="24"/>
              </w:rPr>
              <w:t>ветр</w:t>
            </w:r>
            <w:proofErr w:type="spellEnd"/>
            <w:r w:rsidRPr="00457BF3">
              <w:rPr>
                <w:rFonts w:ascii="Arial" w:hAnsi="Arial" w:cs="Arial"/>
                <w:sz w:val="24"/>
                <w:szCs w:val="24"/>
              </w:rPr>
              <w:t xml:space="preserve"> ночной?» и др.</w:t>
            </w:r>
          </w:p>
          <w:p w:rsidR="00DC648B" w:rsidRPr="00457BF3" w:rsidRDefault="00DC648B" w:rsidP="00604D85">
            <w:pPr>
              <w:spacing w:after="0" w:line="240" w:lineRule="auto"/>
              <w:rPr>
                <w:rFonts w:ascii="Arial" w:hAnsi="Arial" w:cs="Arial"/>
                <w:sz w:val="24"/>
                <w:szCs w:val="24"/>
              </w:rPr>
            </w:pPr>
            <w:r w:rsidRPr="00457BF3">
              <w:rPr>
                <w:rFonts w:ascii="Arial" w:hAnsi="Arial" w:cs="Arial"/>
                <w:sz w:val="24"/>
                <w:szCs w:val="24"/>
              </w:rPr>
              <w:t xml:space="preserve">Основные темы и художественное своеобразие лирики А.А. Фета, идиллический пейзаж. </w:t>
            </w:r>
            <w:r w:rsidRPr="00457BF3">
              <w:rPr>
                <w:rFonts w:ascii="Arial" w:hAnsi="Arial" w:cs="Arial"/>
                <w:i/>
                <w:sz w:val="24"/>
                <w:szCs w:val="24"/>
              </w:rPr>
              <w:t xml:space="preserve">Для чтения и изучения: </w:t>
            </w:r>
            <w:r w:rsidRPr="00457BF3">
              <w:rPr>
                <w:rFonts w:ascii="Arial" w:hAnsi="Arial" w:cs="Arial"/>
                <w:sz w:val="24"/>
                <w:szCs w:val="24"/>
              </w:rPr>
              <w:t xml:space="preserve">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w:t>
            </w:r>
            <w:proofErr w:type="spellStart"/>
            <w:r w:rsidRPr="00457BF3">
              <w:rPr>
                <w:rFonts w:ascii="Arial" w:hAnsi="Arial" w:cs="Arial"/>
                <w:sz w:val="24"/>
                <w:szCs w:val="24"/>
              </w:rPr>
              <w:t>ничегоне</w:t>
            </w:r>
            <w:proofErr w:type="spellEnd"/>
            <w:r w:rsidRPr="00457BF3">
              <w:rPr>
                <w:rFonts w:ascii="Arial" w:hAnsi="Arial" w:cs="Arial"/>
                <w:sz w:val="24"/>
                <w:szCs w:val="24"/>
              </w:rPr>
              <w:t xml:space="preserve"> скажу…», «Это утро, радость эта…», «Первый ландыш», «Смерть» и др.</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чтение и анализ стихотворений</w:t>
            </w:r>
            <w:r w:rsidRPr="00457BF3">
              <w:rPr>
                <w:rFonts w:ascii="Arial" w:hAnsi="Arial" w:cs="Arial"/>
                <w:b/>
                <w:sz w:val="24"/>
                <w:szCs w:val="24"/>
              </w:rPr>
              <w:t xml:space="preserve">; </w:t>
            </w:r>
            <w:r w:rsidRPr="00457BF3">
              <w:rPr>
                <w:rFonts w:ascii="Arial" w:hAnsi="Arial" w:cs="Arial"/>
                <w:sz w:val="24"/>
                <w:szCs w:val="24"/>
              </w:rPr>
              <w:t xml:space="preserve">подготовка </w:t>
            </w:r>
            <w:r w:rsidRPr="00457BF3">
              <w:rPr>
                <w:rFonts w:ascii="Arial" w:hAnsi="Arial" w:cs="Arial"/>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2.9</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Проблема ответственности человека за свою судьбу и судьбы близких ему людей в рассказах А.П. Чехова (1860—1904)</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Инсценировка избранных эпизодов пьесы</w:t>
            </w:r>
            <w:r w:rsidRPr="00457BF3">
              <w:rPr>
                <w:rFonts w:ascii="Arial" w:hAnsi="Arial" w:cs="Arial"/>
                <w:b/>
                <w:sz w:val="24"/>
                <w:szCs w:val="24"/>
              </w:rPr>
              <w:t xml:space="preserve">. </w:t>
            </w:r>
            <w:r w:rsidRPr="00457BF3">
              <w:rPr>
                <w:rFonts w:ascii="Arial" w:hAnsi="Arial" w:cs="Arial"/>
                <w:sz w:val="24"/>
                <w:szCs w:val="24"/>
              </w:rPr>
              <w:t xml:space="preserve">Подготовка и </w:t>
            </w:r>
            <w:proofErr w:type="spellStart"/>
            <w:r w:rsidRPr="00457BF3">
              <w:rPr>
                <w:rFonts w:ascii="Arial" w:hAnsi="Arial" w:cs="Arial"/>
                <w:sz w:val="24"/>
                <w:szCs w:val="24"/>
              </w:rPr>
              <w:t>участиев</w:t>
            </w:r>
            <w:proofErr w:type="spellEnd"/>
            <w:r w:rsidRPr="00457BF3">
              <w:rPr>
                <w:rFonts w:ascii="Arial" w:hAnsi="Arial" w:cs="Arial"/>
                <w:sz w:val="24"/>
                <w:szCs w:val="24"/>
              </w:rPr>
              <w:t xml:space="preserve"> дискуссии</w:t>
            </w:r>
            <w:r w:rsidRPr="00457BF3">
              <w:rPr>
                <w:rFonts w:ascii="Arial" w:hAnsi="Arial" w:cs="Arial"/>
                <w:b/>
                <w:sz w:val="24"/>
                <w:szCs w:val="24"/>
              </w:rPr>
              <w:t xml:space="preserve"> «</w:t>
            </w:r>
            <w:r w:rsidRPr="00457BF3">
              <w:rPr>
                <w:rFonts w:ascii="Arial" w:hAnsi="Arial" w:cs="Arial"/>
                <w:sz w:val="24"/>
                <w:szCs w:val="24"/>
              </w:rPr>
              <w:t xml:space="preserve">Как человек может влиять на окружающий мир и менять его к лучшему?» Работа с </w:t>
            </w:r>
            <w:proofErr w:type="spellStart"/>
            <w:r w:rsidRPr="00457BF3">
              <w:rPr>
                <w:rFonts w:ascii="Arial" w:hAnsi="Arial" w:cs="Arial"/>
                <w:sz w:val="24"/>
                <w:szCs w:val="24"/>
              </w:rPr>
              <w:t>инфоресурсами</w:t>
            </w:r>
            <w:proofErr w:type="spellEnd"/>
            <w:r w:rsidRPr="00457BF3">
              <w:rPr>
                <w:rFonts w:ascii="Arial" w:hAnsi="Arial" w:cs="Arial"/>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363"/>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457BF3">
              <w:rPr>
                <w:rFonts w:ascii="Arial" w:hAnsi="Arial" w:cs="Arial"/>
                <w:b/>
                <w:i/>
                <w:sz w:val="24"/>
                <w:szCs w:val="24"/>
                <w:lang w:eastAsia="ru-RU"/>
              </w:rPr>
              <w:t>Профессионально-ориентированное содержание (содержание прикладного модуля)</w:t>
            </w:r>
          </w:p>
        </w:tc>
      </w:tr>
      <w:tr w:rsidR="00DC648B" w:rsidRPr="00B31F8E" w:rsidTr="00BD2041">
        <w:trPr>
          <w:trHeight w:val="683"/>
        </w:trPr>
        <w:tc>
          <w:tcPr>
            <w:tcW w:w="825" w:type="pct"/>
            <w:vMerge w:val="restart"/>
          </w:tcPr>
          <w:p w:rsidR="00DC648B" w:rsidRPr="00457BF3" w:rsidRDefault="00DC648B" w:rsidP="00604D85">
            <w:pPr>
              <w:spacing w:after="0"/>
              <w:jc w:val="center"/>
              <w:rPr>
                <w:rFonts w:ascii="Arial" w:hAnsi="Arial" w:cs="Arial"/>
                <w:b/>
                <w:bCs/>
                <w:sz w:val="24"/>
                <w:szCs w:val="24"/>
              </w:rPr>
            </w:pPr>
            <w:r w:rsidRPr="00457BF3">
              <w:rPr>
                <w:rFonts w:ascii="Arial" w:hAnsi="Arial" w:cs="Arial"/>
                <w:b/>
                <w:sz w:val="24"/>
                <w:szCs w:val="24"/>
              </w:rPr>
              <w:t xml:space="preserve">Как написать резюме, чтобы найти хорошую </w:t>
            </w:r>
            <w:r w:rsidRPr="00457BF3">
              <w:rPr>
                <w:rFonts w:ascii="Arial" w:hAnsi="Arial" w:cs="Arial"/>
                <w:b/>
                <w:sz w:val="24"/>
                <w:szCs w:val="24"/>
              </w:rPr>
              <w:lastRenderedPageBreak/>
              <w:t>работу</w:t>
            </w:r>
          </w:p>
        </w:tc>
        <w:tc>
          <w:tcPr>
            <w:tcW w:w="3068" w:type="pct"/>
          </w:tcPr>
          <w:p w:rsidR="00DC648B" w:rsidRPr="00457BF3" w:rsidRDefault="00DC648B" w:rsidP="00604D85">
            <w:pPr>
              <w:spacing w:after="0" w:line="240" w:lineRule="auto"/>
              <w:jc w:val="both"/>
              <w:rPr>
                <w:rFonts w:ascii="Arial" w:hAnsi="Arial" w:cs="Arial"/>
                <w:b/>
                <w:bCs/>
                <w:sz w:val="24"/>
                <w:szCs w:val="24"/>
              </w:rPr>
            </w:pPr>
            <w:r w:rsidRPr="00457BF3">
              <w:rPr>
                <w:rFonts w:ascii="Arial" w:hAnsi="Arial" w:cs="Arial"/>
                <w:b/>
                <w:bCs/>
                <w:sz w:val="24"/>
                <w:szCs w:val="24"/>
              </w:rPr>
              <w:lastRenderedPageBreak/>
              <w:t>Содержание учебного материала</w:t>
            </w:r>
          </w:p>
          <w:p w:rsidR="00DC648B" w:rsidRPr="00457BF3" w:rsidRDefault="00DC648B" w:rsidP="00604D85">
            <w:pPr>
              <w:spacing w:after="0" w:line="240" w:lineRule="auto"/>
              <w:rPr>
                <w:rFonts w:ascii="Arial" w:hAnsi="Arial" w:cs="Arial"/>
                <w:b/>
                <w:sz w:val="24"/>
                <w:szCs w:val="24"/>
              </w:rPr>
            </w:pPr>
            <w:r w:rsidRPr="00457BF3">
              <w:rPr>
                <w:rFonts w:ascii="Arial" w:hAnsi="Arial" w:cs="Arial"/>
                <w:sz w:val="24"/>
                <w:szCs w:val="24"/>
              </w:rPr>
              <w:t xml:space="preserve">Роль профессии в положении человека в социуме. </w:t>
            </w:r>
            <w:r w:rsidRPr="00457BF3">
              <w:rPr>
                <w:rStyle w:val="ad"/>
                <w:rFonts w:ascii="Arial" w:hAnsi="Arial" w:cs="Arial"/>
                <w:i/>
                <w:sz w:val="24"/>
                <w:szCs w:val="24"/>
                <w:shd w:val="clear" w:color="auto" w:fill="FFFFFF"/>
              </w:rPr>
              <w:t>Резюме</w:t>
            </w:r>
            <w:r w:rsidRPr="00457BF3">
              <w:rPr>
                <w:rStyle w:val="apple-converted-space"/>
                <w:rFonts w:ascii="Arial" w:hAnsi="Arial" w:cs="Arial"/>
                <w:sz w:val="24"/>
                <w:szCs w:val="24"/>
                <w:shd w:val="clear" w:color="auto" w:fill="FFFFFF"/>
              </w:rPr>
              <w:t xml:space="preserve"> как </w:t>
            </w:r>
            <w:r w:rsidRPr="00457BF3">
              <w:rPr>
                <w:rFonts w:ascii="Arial" w:hAnsi="Arial" w:cs="Arial"/>
                <w:sz w:val="24"/>
                <w:szCs w:val="24"/>
                <w:shd w:val="clear" w:color="auto" w:fill="FFFFFF"/>
              </w:rPr>
              <w:t xml:space="preserve">описание способностей человека, которые делают его конкурентоспособным на рынке труда. </w:t>
            </w:r>
            <w:r w:rsidRPr="00457BF3">
              <w:rPr>
                <w:rFonts w:ascii="Arial" w:hAnsi="Arial" w:cs="Arial"/>
                <w:iCs/>
                <w:sz w:val="24"/>
                <w:szCs w:val="24"/>
              </w:rPr>
              <w:t>Цель резюме</w:t>
            </w:r>
            <w:r w:rsidRPr="00457BF3">
              <w:rPr>
                <w:rFonts w:ascii="Arial" w:hAnsi="Arial" w:cs="Arial"/>
                <w:sz w:val="24"/>
                <w:szCs w:val="24"/>
              </w:rPr>
              <w:t xml:space="preserve"> – привлечь </w:t>
            </w:r>
            <w:r w:rsidRPr="00457BF3">
              <w:rPr>
                <w:rFonts w:ascii="Arial" w:hAnsi="Arial" w:cs="Arial"/>
                <w:sz w:val="24"/>
                <w:szCs w:val="24"/>
                <w:shd w:val="clear" w:color="auto" w:fill="FFFFFF"/>
              </w:rPr>
              <w:t xml:space="preserve">к себе внимание работодателя при первом, как </w:t>
            </w:r>
            <w:r w:rsidRPr="00457BF3">
              <w:rPr>
                <w:rFonts w:ascii="Arial" w:hAnsi="Arial" w:cs="Arial"/>
                <w:sz w:val="24"/>
                <w:szCs w:val="24"/>
                <w:shd w:val="clear" w:color="auto" w:fill="FFFFFF"/>
              </w:rPr>
              <w:lastRenderedPageBreak/>
              <w:t xml:space="preserve">привило, заочном знакомстве, произвести благоприятное впечатление и побудить пригласить вас на личную встречу. </w:t>
            </w:r>
            <w:r w:rsidRPr="00457BF3">
              <w:rPr>
                <w:rFonts w:ascii="Arial" w:hAnsi="Arial" w:cs="Arial"/>
                <w:sz w:val="24"/>
                <w:szCs w:val="24"/>
              </w:rPr>
              <w:t xml:space="preserve">Как презентовать себя в резюме, чтобы выглядеть в глазах работодателя именно таким сотрудником, </w:t>
            </w:r>
            <w:proofErr w:type="gramStart"/>
            <w:r w:rsidRPr="00457BF3">
              <w:rPr>
                <w:rFonts w:ascii="Arial" w:hAnsi="Arial" w:cs="Arial"/>
                <w:sz w:val="24"/>
                <w:szCs w:val="24"/>
              </w:rPr>
              <w:t>каков</w:t>
            </w:r>
            <w:proofErr w:type="gramEnd"/>
            <w:r w:rsidRPr="00457BF3">
              <w:rPr>
                <w:rFonts w:ascii="Arial" w:hAnsi="Arial" w:cs="Arial"/>
                <w:sz w:val="24"/>
                <w:szCs w:val="24"/>
              </w:rPr>
              <w:t xml:space="preserve"> ему необходим. </w:t>
            </w:r>
            <w:r w:rsidRPr="00457BF3">
              <w:rPr>
                <w:rFonts w:ascii="Arial" w:hAnsi="Arial" w:cs="Arial"/>
                <w:iCs/>
                <w:sz w:val="24"/>
                <w:szCs w:val="24"/>
                <w:shd w:val="clear" w:color="auto" w:fill="FFFFFF"/>
              </w:rPr>
              <w:t>Резюм</w:t>
            </w:r>
            <w:proofErr w:type="gramStart"/>
            <w:r w:rsidRPr="00457BF3">
              <w:rPr>
                <w:rFonts w:ascii="Arial" w:hAnsi="Arial" w:cs="Arial"/>
                <w:iCs/>
                <w:sz w:val="24"/>
                <w:szCs w:val="24"/>
                <w:shd w:val="clear" w:color="auto" w:fill="FFFFFF"/>
              </w:rPr>
              <w:t>е</w:t>
            </w:r>
            <w:r w:rsidRPr="00457BF3">
              <w:rPr>
                <w:rFonts w:ascii="Arial" w:hAnsi="Arial" w:cs="Arial"/>
                <w:sz w:val="24"/>
                <w:szCs w:val="24"/>
                <w:shd w:val="clear" w:color="auto" w:fill="FFFFFF"/>
              </w:rPr>
              <w:t>–</w:t>
            </w:r>
            <w:proofErr w:type="gramEnd"/>
            <w:r w:rsidRPr="00457BF3">
              <w:rPr>
                <w:rFonts w:ascii="Arial" w:hAnsi="Arial" w:cs="Arial"/>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457BF3">
              <w:rPr>
                <w:rFonts w:ascii="Arial" w:hAnsi="Arial" w:cs="Arial"/>
                <w:sz w:val="24"/>
                <w:szCs w:val="24"/>
              </w:rPr>
              <w:t>Структура резюме. Резюме действительное и резюме проектное</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DC648B" w:rsidRPr="00B31F8E" w:rsidTr="00BD2041">
        <w:trPr>
          <w:trHeight w:val="682"/>
        </w:trPr>
        <w:tc>
          <w:tcPr>
            <w:tcW w:w="825" w:type="pct"/>
            <w:vMerge/>
          </w:tcPr>
          <w:p w:rsidR="00DC648B" w:rsidRPr="00457BF3" w:rsidRDefault="00DC648B" w:rsidP="00604D85">
            <w:pPr>
              <w:spacing w:after="0"/>
              <w:jc w:val="both"/>
              <w:rPr>
                <w:rFonts w:ascii="Arial" w:hAnsi="Arial" w:cs="Arial"/>
                <w:b/>
                <w:sz w:val="24"/>
                <w:szCs w:val="24"/>
              </w:rPr>
            </w:pPr>
          </w:p>
        </w:tc>
        <w:tc>
          <w:tcPr>
            <w:tcW w:w="3068" w:type="pct"/>
          </w:tcPr>
          <w:p w:rsidR="00DC648B" w:rsidRPr="00457BF3" w:rsidRDefault="00DC648B" w:rsidP="00604D85">
            <w:pPr>
              <w:spacing w:after="0" w:line="240" w:lineRule="auto"/>
              <w:rPr>
                <w:rFonts w:ascii="Arial" w:hAnsi="Arial" w:cs="Arial"/>
                <w:b/>
                <w:sz w:val="24"/>
                <w:szCs w:val="24"/>
              </w:rPr>
            </w:pPr>
            <w:r w:rsidRPr="00457BF3">
              <w:rPr>
                <w:rFonts w:ascii="Arial" w:hAnsi="Arial" w:cs="Arial"/>
                <w:b/>
                <w:bCs/>
                <w:sz w:val="24"/>
                <w:szCs w:val="24"/>
              </w:rPr>
              <w:t xml:space="preserve">Практические занятия: </w:t>
            </w:r>
            <w:proofErr w:type="spellStart"/>
            <w:r w:rsidRPr="00457BF3">
              <w:rPr>
                <w:rFonts w:ascii="Arial" w:hAnsi="Arial" w:cs="Arial"/>
                <w:sz w:val="24"/>
                <w:szCs w:val="24"/>
              </w:rPr>
              <w:t>Отличиенормативных</w:t>
            </w:r>
            <w:proofErr w:type="spellEnd"/>
            <w:r w:rsidRPr="00457BF3">
              <w:rPr>
                <w:rFonts w:ascii="Arial" w:hAnsi="Arial" w:cs="Arial"/>
                <w:sz w:val="24"/>
                <w:szCs w:val="24"/>
              </w:rPr>
              <w:t xml:space="preserve"> документов от видов текстов (сопоставление фрагмента из художественного текста и официальных документов). Понятие о </w:t>
            </w:r>
            <w:proofErr w:type="spellStart"/>
            <w:r w:rsidRPr="00457BF3">
              <w:rPr>
                <w:rFonts w:ascii="Arial" w:hAnsi="Arial" w:cs="Arial"/>
                <w:sz w:val="24"/>
                <w:szCs w:val="24"/>
              </w:rPr>
              <w:t>резюме</w:t>
            </w:r>
            <w:proofErr w:type="gramStart"/>
            <w:r w:rsidRPr="00457BF3">
              <w:rPr>
                <w:rFonts w:ascii="Arial" w:hAnsi="Arial" w:cs="Arial"/>
                <w:sz w:val="24"/>
                <w:szCs w:val="24"/>
              </w:rPr>
              <w:t>.Р</w:t>
            </w:r>
            <w:proofErr w:type="gramEnd"/>
            <w:r w:rsidRPr="00457BF3">
              <w:rPr>
                <w:rFonts w:ascii="Arial" w:hAnsi="Arial" w:cs="Arial"/>
                <w:sz w:val="24"/>
                <w:szCs w:val="24"/>
              </w:rPr>
              <w:t>абота</w:t>
            </w:r>
            <w:proofErr w:type="spellEnd"/>
            <w:r w:rsidRPr="00457BF3">
              <w:rPr>
                <w:rFonts w:ascii="Arial" w:hAnsi="Arial" w:cs="Arial"/>
                <w:sz w:val="24"/>
                <w:szCs w:val="24"/>
              </w:rPr>
              <w:t xml:space="preserve"> с образцовым документом </w:t>
            </w:r>
            <w:proofErr w:type="spellStart"/>
            <w:r w:rsidRPr="00457BF3">
              <w:rPr>
                <w:rFonts w:ascii="Arial" w:hAnsi="Arial" w:cs="Arial"/>
                <w:sz w:val="24"/>
                <w:szCs w:val="24"/>
              </w:rPr>
              <w:t>резюме.Составление</w:t>
            </w:r>
            <w:proofErr w:type="spellEnd"/>
            <w:r w:rsidRPr="00457BF3">
              <w:rPr>
                <w:rFonts w:ascii="Arial" w:hAnsi="Arial" w:cs="Arial"/>
                <w:sz w:val="24"/>
                <w:szCs w:val="24"/>
              </w:rPr>
              <w:t xml:space="preserve">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970A1A">
        <w:trPr>
          <w:trHeight w:val="20"/>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i/>
                <w:sz w:val="24"/>
                <w:szCs w:val="24"/>
              </w:rPr>
            </w:pPr>
            <w:r w:rsidRPr="00457BF3">
              <w:rPr>
                <w:rFonts w:ascii="Arial" w:hAnsi="Arial" w:cs="Arial"/>
                <w:b/>
                <w:bCs/>
                <w:i/>
                <w:sz w:val="24"/>
                <w:szCs w:val="24"/>
              </w:rPr>
              <w:t>Основное содержание</w:t>
            </w:r>
          </w:p>
        </w:tc>
      </w:tr>
      <w:tr w:rsidR="00604D85" w:rsidRPr="00B31F8E" w:rsidTr="00604D85">
        <w:trPr>
          <w:trHeight w:val="20"/>
        </w:trPr>
        <w:tc>
          <w:tcPr>
            <w:tcW w:w="3893" w:type="pct"/>
            <w:gridSpan w:val="2"/>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Раздел 3.</w:t>
            </w:r>
          </w:p>
          <w:p w:rsidR="00604D85" w:rsidRPr="00457BF3" w:rsidRDefault="00604D85" w:rsidP="00DC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bCs/>
                <w:sz w:val="24"/>
                <w:szCs w:val="24"/>
              </w:rPr>
              <w:t xml:space="preserve">«Человек в поиске </w:t>
            </w:r>
            <w:proofErr w:type="spellStart"/>
            <w:r w:rsidRPr="00457BF3">
              <w:rPr>
                <w:rFonts w:ascii="Arial" w:hAnsi="Arial" w:cs="Arial"/>
                <w:b/>
                <w:bCs/>
                <w:sz w:val="24"/>
                <w:szCs w:val="24"/>
              </w:rPr>
              <w:t>прекрасного»</w:t>
            </w:r>
            <w:proofErr w:type="gramStart"/>
            <w:r w:rsidRPr="00457BF3">
              <w:rPr>
                <w:rFonts w:ascii="Arial" w:hAnsi="Arial" w:cs="Arial"/>
                <w:b/>
                <w:bCs/>
                <w:sz w:val="24"/>
                <w:szCs w:val="24"/>
              </w:rPr>
              <w:t>:Р</w:t>
            </w:r>
            <w:proofErr w:type="gramEnd"/>
            <w:r w:rsidRPr="00457BF3">
              <w:rPr>
                <w:rFonts w:ascii="Arial" w:hAnsi="Arial" w:cs="Arial"/>
                <w:b/>
                <w:bCs/>
                <w:sz w:val="24"/>
                <w:szCs w:val="24"/>
              </w:rPr>
              <w:t>усская</w:t>
            </w:r>
            <w:proofErr w:type="spellEnd"/>
            <w:r w:rsidRPr="00457BF3">
              <w:rPr>
                <w:rFonts w:ascii="Arial" w:hAnsi="Arial" w:cs="Arial"/>
                <w:b/>
                <w:bCs/>
                <w:sz w:val="24"/>
                <w:szCs w:val="24"/>
              </w:rPr>
              <w:t xml:space="preserve"> литература рубежа X</w:t>
            </w:r>
            <w:r w:rsidRPr="00457BF3">
              <w:rPr>
                <w:rFonts w:ascii="Arial" w:hAnsi="Arial" w:cs="Arial"/>
                <w:b/>
                <w:bCs/>
                <w:sz w:val="24"/>
                <w:szCs w:val="24"/>
                <w:lang w:val="en-US"/>
              </w:rPr>
              <w:t>I</w:t>
            </w:r>
            <w:r w:rsidRPr="00457BF3">
              <w:rPr>
                <w:rFonts w:ascii="Arial" w:hAnsi="Arial" w:cs="Arial"/>
                <w:b/>
                <w:bCs/>
                <w:sz w:val="24"/>
                <w:szCs w:val="24"/>
              </w:rPr>
              <w:t>Х-ХХ веков в контексте социокультурных процессов эпохи</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iCs/>
                <w:sz w:val="24"/>
                <w:szCs w:val="24"/>
              </w:rPr>
            </w:pPr>
            <w:r w:rsidRPr="00457BF3">
              <w:rPr>
                <w:rFonts w:ascii="Arial" w:hAnsi="Arial" w:cs="Arial"/>
                <w:b/>
                <w:bCs/>
                <w:iCs/>
                <w:sz w:val="24"/>
                <w:szCs w:val="24"/>
              </w:rPr>
              <w:t>16</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3.1</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Cs/>
                <w:sz w:val="24"/>
                <w:szCs w:val="24"/>
              </w:rPr>
              <w:t>Мотивы лирики и прозы И. А. Бунина</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Cs/>
                <w:sz w:val="24"/>
                <w:szCs w:val="24"/>
              </w:rPr>
              <w:t xml:space="preserve">Иван Алексеевич Бунин (1870–1953). Факты биографии. Первый русский писатель – лауреат Нобелевской премии по литературе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proofErr w:type="gramStart"/>
            <w:r w:rsidRPr="00457BF3">
              <w:rPr>
                <w:rFonts w:ascii="Arial" w:hAnsi="Arial" w:cs="Arial"/>
                <w:bCs/>
                <w:sz w:val="24"/>
                <w:szCs w:val="24"/>
              </w:rPr>
              <w:t xml:space="preserve">«Листопад», «Вечер», «Одиночество», «Не устану воспевать вас, звезды!..», «Последний шмель», «Слово», «Поэту» (другие – по выбору учителя). </w:t>
            </w:r>
            <w:proofErr w:type="gramEnd"/>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proofErr w:type="gramStart"/>
            <w:r w:rsidRPr="00457BF3">
              <w:rPr>
                <w:rFonts w:ascii="Arial" w:hAnsi="Arial" w:cs="Arial"/>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roofErr w:type="gramEnd"/>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44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3.2</w:t>
            </w:r>
          </w:p>
          <w:p w:rsidR="00604D85" w:rsidRPr="00457BF3" w:rsidRDefault="00604D85" w:rsidP="00604D85">
            <w:pPr>
              <w:spacing w:after="0"/>
              <w:jc w:val="both"/>
              <w:rPr>
                <w:rFonts w:ascii="Arial" w:hAnsi="Arial" w:cs="Arial"/>
                <w:b/>
                <w:bCs/>
                <w:sz w:val="24"/>
                <w:szCs w:val="24"/>
              </w:rPr>
            </w:pPr>
            <w:r w:rsidRPr="00457BF3">
              <w:rPr>
                <w:rFonts w:ascii="Arial" w:hAnsi="Arial" w:cs="Arial"/>
                <w:sz w:val="24"/>
                <w:szCs w:val="24"/>
              </w:rPr>
              <w:t xml:space="preserve">Традиции русской классики в </w:t>
            </w:r>
            <w:r w:rsidRPr="00457BF3">
              <w:rPr>
                <w:rFonts w:ascii="Arial" w:hAnsi="Arial" w:cs="Arial"/>
                <w:sz w:val="24"/>
                <w:szCs w:val="24"/>
              </w:rPr>
              <w:lastRenderedPageBreak/>
              <w:t>творчестве А. И. Куприна</w:t>
            </w: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lastRenderedPageBreak/>
              <w:t>Александр Иванович Куприн</w:t>
            </w:r>
            <w:r w:rsidRPr="00457BF3">
              <w:rPr>
                <w:rFonts w:ascii="Arial" w:hAnsi="Arial" w:cs="Arial"/>
                <w:sz w:val="24"/>
                <w:szCs w:val="24"/>
              </w:rPr>
              <w:t xml:space="preserve"> (1870–1938) Сведения из биографии.</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Повесть </w:t>
            </w:r>
            <w:r w:rsidRPr="00457BF3">
              <w:rPr>
                <w:rFonts w:ascii="Arial" w:hAnsi="Arial" w:cs="Arial"/>
                <w:i/>
                <w:iCs/>
                <w:sz w:val="24"/>
                <w:szCs w:val="24"/>
              </w:rPr>
              <w:t>«Олеся»</w:t>
            </w:r>
            <w:r w:rsidRPr="00457BF3">
              <w:rPr>
                <w:rFonts w:ascii="Arial" w:hAnsi="Arial" w:cs="Arial"/>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lastRenderedPageBreak/>
              <w:t xml:space="preserve">Рассказ </w:t>
            </w:r>
            <w:r w:rsidRPr="00457BF3">
              <w:rPr>
                <w:rFonts w:ascii="Arial" w:hAnsi="Arial" w:cs="Arial"/>
                <w:i/>
                <w:iCs/>
                <w:sz w:val="24"/>
                <w:szCs w:val="24"/>
              </w:rPr>
              <w:t>«Гранатовый браслет»</w:t>
            </w:r>
            <w:r w:rsidRPr="00457BF3">
              <w:rPr>
                <w:rFonts w:ascii="Arial" w:hAnsi="Arial" w:cs="Arial"/>
                <w:sz w:val="24"/>
                <w:szCs w:val="24"/>
              </w:rPr>
              <w:t xml:space="preserve">. Своеобразие сюжета. Герои о сущности любви. Трагическая история любви </w:t>
            </w:r>
            <w:proofErr w:type="spellStart"/>
            <w:r w:rsidRPr="00457BF3">
              <w:rPr>
                <w:rFonts w:ascii="Arial" w:hAnsi="Arial" w:cs="Arial"/>
                <w:sz w:val="24"/>
                <w:szCs w:val="24"/>
              </w:rPr>
              <w:t>Желткова</w:t>
            </w:r>
            <w:proofErr w:type="spellEnd"/>
            <w:r w:rsidRPr="00457BF3">
              <w:rPr>
                <w:rFonts w:ascii="Arial" w:hAnsi="Arial" w:cs="Arial"/>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457BF3">
              <w:rPr>
                <w:rFonts w:ascii="Arial" w:hAnsi="Arial" w:cs="Arial"/>
                <w:sz w:val="24"/>
                <w:szCs w:val="24"/>
              </w:rPr>
              <w:t>Роом</w:t>
            </w:r>
            <w:proofErr w:type="spellEnd"/>
            <w:r w:rsidRPr="00457BF3">
              <w:rPr>
                <w:rFonts w:ascii="Arial" w:hAnsi="Arial" w:cs="Arial"/>
                <w:sz w:val="24"/>
                <w:szCs w:val="24"/>
              </w:rPr>
              <w:t>, 1964)</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124A82">
        <w:trPr>
          <w:trHeight w:val="274"/>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lastRenderedPageBreak/>
              <w:t>Тема 3.3</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Герои М. Горького в поисках смысла жизни</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Максим Горький</w:t>
            </w:r>
            <w:r w:rsidRPr="00457BF3">
              <w:rPr>
                <w:rFonts w:ascii="Arial" w:hAnsi="Arial" w:cs="Arial"/>
                <w:sz w:val="24"/>
                <w:szCs w:val="24"/>
              </w:rPr>
              <w:t xml:space="preserve"> (1868–1936). Сведения из биографии (актуализация и обобщение ранее изученного). </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sz w:val="24"/>
                <w:szCs w:val="24"/>
              </w:rPr>
              <w:t xml:space="preserve">Рассказ-триптих </w:t>
            </w:r>
            <w:r w:rsidRPr="00457BF3">
              <w:rPr>
                <w:rFonts w:ascii="Arial" w:hAnsi="Arial" w:cs="Arial"/>
                <w:i/>
                <w:iCs/>
                <w:sz w:val="24"/>
                <w:szCs w:val="24"/>
              </w:rPr>
              <w:t xml:space="preserve">«Старуха </w:t>
            </w:r>
            <w:proofErr w:type="spellStart"/>
            <w:r w:rsidRPr="00457BF3">
              <w:rPr>
                <w:rFonts w:ascii="Arial" w:hAnsi="Arial" w:cs="Arial"/>
                <w:i/>
                <w:iCs/>
                <w:sz w:val="24"/>
                <w:szCs w:val="24"/>
              </w:rPr>
              <w:t>Изергиль</w:t>
            </w:r>
            <w:proofErr w:type="spellEnd"/>
            <w:r w:rsidRPr="00457BF3">
              <w:rPr>
                <w:rFonts w:ascii="Arial" w:hAnsi="Arial" w:cs="Arial"/>
                <w:i/>
                <w:iCs/>
                <w:sz w:val="24"/>
                <w:szCs w:val="24"/>
              </w:rPr>
              <w:t>»</w:t>
            </w:r>
            <w:r w:rsidRPr="00457BF3">
              <w:rPr>
                <w:rFonts w:ascii="Arial" w:hAnsi="Arial" w:cs="Arial"/>
                <w:sz w:val="24"/>
                <w:szCs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457BF3">
              <w:rPr>
                <w:rFonts w:ascii="Arial" w:hAnsi="Arial" w:cs="Arial"/>
                <w:sz w:val="24"/>
                <w:szCs w:val="24"/>
              </w:rPr>
              <w:t>Изергиль</w:t>
            </w:r>
            <w:proofErr w:type="spellEnd"/>
            <w:r w:rsidRPr="00457BF3">
              <w:rPr>
                <w:rFonts w:ascii="Arial" w:hAnsi="Arial" w:cs="Arial"/>
                <w:sz w:val="24"/>
                <w:szCs w:val="24"/>
              </w:rPr>
              <w:t xml:space="preserve">. Индивидуализм </w:t>
            </w:r>
            <w:proofErr w:type="spellStart"/>
            <w:r w:rsidRPr="00457BF3">
              <w:rPr>
                <w:rFonts w:ascii="Arial" w:hAnsi="Arial" w:cs="Arial"/>
                <w:sz w:val="24"/>
                <w:szCs w:val="24"/>
              </w:rPr>
              <w:t>Ларры</w:t>
            </w:r>
            <w:proofErr w:type="spellEnd"/>
            <w:r w:rsidRPr="00457BF3">
              <w:rPr>
                <w:rFonts w:ascii="Arial" w:hAnsi="Arial" w:cs="Arial"/>
                <w:sz w:val="24"/>
                <w:szCs w:val="24"/>
              </w:rPr>
              <w:t xml:space="preserve">. Подвиг Данко. Величие и бессмысленность его жертвы. Смысл противопоставления героев. </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sz w:val="24"/>
                <w:szCs w:val="24"/>
              </w:rPr>
              <w:t xml:space="preserve">Пьеса </w:t>
            </w:r>
            <w:r w:rsidRPr="00457BF3">
              <w:rPr>
                <w:rFonts w:ascii="Arial" w:hAnsi="Arial" w:cs="Arial"/>
                <w:i/>
                <w:iCs/>
                <w:sz w:val="24"/>
                <w:szCs w:val="24"/>
              </w:rPr>
              <w:t>«На дне».</w:t>
            </w:r>
            <w:r w:rsidRPr="00457BF3">
              <w:rPr>
                <w:rFonts w:ascii="Arial" w:hAnsi="Arial" w:cs="Arial"/>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3.4</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Серебряный век: общая характеристика и основные представители</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1538D">
        <w:trPr>
          <w:trHeight w:val="843"/>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i/>
                <w:iCs/>
                <w:sz w:val="24"/>
                <w:szCs w:val="24"/>
              </w:rPr>
            </w:pPr>
            <w:r w:rsidRPr="00457BF3">
              <w:rPr>
                <w:rFonts w:ascii="Arial" w:hAnsi="Arial" w:cs="Arial"/>
                <w:i/>
                <w:iCs/>
                <w:sz w:val="24"/>
                <w:szCs w:val="24"/>
              </w:rPr>
              <w:t>От реализма – к модернизму</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Серебряный век</w:t>
            </w:r>
            <w:r w:rsidRPr="00457BF3">
              <w:rPr>
                <w:rFonts w:ascii="Arial" w:hAnsi="Arial" w:cs="Arial"/>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Символизм.</w:t>
            </w:r>
            <w:r w:rsidRPr="00457BF3">
              <w:rPr>
                <w:rFonts w:ascii="Arial" w:hAnsi="Arial" w:cs="Arial"/>
                <w:sz w:val="24"/>
                <w:szCs w:val="24"/>
              </w:rPr>
              <w:t xml:space="preserve"> Идея </w:t>
            </w:r>
            <w:proofErr w:type="spellStart"/>
            <w:r w:rsidRPr="00457BF3">
              <w:rPr>
                <w:rFonts w:ascii="Arial" w:hAnsi="Arial" w:cs="Arial"/>
                <w:sz w:val="24"/>
                <w:szCs w:val="24"/>
              </w:rPr>
              <w:t>двоемирия</w:t>
            </w:r>
            <w:proofErr w:type="spellEnd"/>
            <w:r w:rsidRPr="00457BF3">
              <w:rPr>
                <w:rFonts w:ascii="Arial" w:hAnsi="Arial" w:cs="Arial"/>
                <w:sz w:val="24"/>
                <w:szCs w:val="24"/>
              </w:rPr>
              <w:t xml:space="preserve"> и обновление художественного языка: расширение значения слова. Поэты-символисты: </w:t>
            </w:r>
            <w:r w:rsidRPr="00457BF3">
              <w:rPr>
                <w:rFonts w:ascii="Arial" w:hAnsi="Arial" w:cs="Arial"/>
                <w:i/>
                <w:iCs/>
                <w:sz w:val="24"/>
                <w:szCs w:val="24"/>
              </w:rPr>
              <w:t>В.</w:t>
            </w:r>
            <w:r w:rsidRPr="00457BF3">
              <w:rPr>
                <w:rFonts w:ascii="Arial" w:hAnsi="Arial" w:cs="Arial"/>
                <w:i/>
                <w:iCs/>
                <w:sz w:val="24"/>
                <w:szCs w:val="24"/>
                <w:lang w:val="en-US"/>
              </w:rPr>
              <w:t> </w:t>
            </w:r>
            <w:r w:rsidRPr="00457BF3">
              <w:rPr>
                <w:rFonts w:ascii="Arial" w:hAnsi="Arial" w:cs="Arial"/>
                <w:i/>
                <w:iCs/>
                <w:sz w:val="24"/>
                <w:szCs w:val="24"/>
              </w:rPr>
              <w:t>Брюсов</w:t>
            </w:r>
            <w:r w:rsidRPr="00457BF3">
              <w:rPr>
                <w:rFonts w:ascii="Arial" w:hAnsi="Arial" w:cs="Arial"/>
                <w:sz w:val="24"/>
                <w:szCs w:val="24"/>
              </w:rPr>
              <w:t xml:space="preserve"> («Творчество»); </w:t>
            </w:r>
            <w:r w:rsidRPr="00457BF3">
              <w:rPr>
                <w:rFonts w:ascii="Arial" w:hAnsi="Arial" w:cs="Arial"/>
                <w:i/>
                <w:iCs/>
                <w:sz w:val="24"/>
                <w:szCs w:val="24"/>
              </w:rPr>
              <w:t>К. Бальмонт</w:t>
            </w:r>
            <w:r w:rsidRPr="00457BF3">
              <w:rPr>
                <w:rFonts w:ascii="Arial" w:hAnsi="Arial" w:cs="Arial"/>
                <w:sz w:val="24"/>
                <w:szCs w:val="24"/>
              </w:rPr>
              <w:t xml:space="preserve"> («Я – изысканность русской медлительной речи…»); </w:t>
            </w:r>
            <w:r w:rsidRPr="00457BF3">
              <w:rPr>
                <w:rFonts w:ascii="Arial" w:hAnsi="Arial" w:cs="Arial"/>
                <w:i/>
                <w:iCs/>
                <w:sz w:val="24"/>
                <w:szCs w:val="24"/>
              </w:rPr>
              <w:t>А. Белый</w:t>
            </w:r>
            <w:r w:rsidRPr="00457BF3">
              <w:rPr>
                <w:rFonts w:ascii="Arial" w:hAnsi="Arial" w:cs="Arial"/>
                <w:sz w:val="24"/>
                <w:szCs w:val="24"/>
              </w:rPr>
              <w:t xml:space="preserve"> («Раздумье»).</w:t>
            </w:r>
          </w:p>
          <w:p w:rsidR="00DC648B" w:rsidRPr="00457BF3" w:rsidRDefault="00DC648B" w:rsidP="00604D85">
            <w:pPr>
              <w:spacing w:after="0" w:line="240" w:lineRule="auto"/>
              <w:jc w:val="both"/>
              <w:rPr>
                <w:rFonts w:ascii="Arial" w:hAnsi="Arial" w:cs="Arial"/>
                <w:sz w:val="24"/>
                <w:szCs w:val="24"/>
                <w:shd w:val="clear" w:color="auto" w:fill="FFFFFF"/>
              </w:rPr>
            </w:pPr>
            <w:r w:rsidRPr="00457BF3">
              <w:rPr>
                <w:rFonts w:ascii="Arial" w:hAnsi="Arial" w:cs="Arial"/>
                <w:i/>
                <w:iCs/>
                <w:sz w:val="24"/>
                <w:szCs w:val="24"/>
              </w:rPr>
              <w:t>Акмеизм.</w:t>
            </w:r>
            <w:r w:rsidRPr="00457BF3">
              <w:rPr>
                <w:rFonts w:ascii="Arial" w:hAnsi="Arial" w:cs="Arial"/>
                <w:sz w:val="24"/>
                <w:szCs w:val="24"/>
              </w:rPr>
              <w:t xml:space="preserve"> Возвращение к «прекрасной ясности». </w:t>
            </w:r>
            <w:r w:rsidRPr="00457BF3">
              <w:rPr>
                <w:rFonts w:ascii="Arial" w:hAnsi="Arial" w:cs="Arial"/>
                <w:sz w:val="24"/>
                <w:szCs w:val="24"/>
                <w:shd w:val="clear" w:color="auto" w:fill="FFFFFF"/>
              </w:rPr>
              <w:t xml:space="preserve">Предметность тематики и образов, точность слова. Поэты-акмеисты: </w:t>
            </w:r>
            <w:r w:rsidRPr="00457BF3">
              <w:rPr>
                <w:rFonts w:ascii="Arial" w:hAnsi="Arial" w:cs="Arial"/>
                <w:i/>
                <w:iCs/>
                <w:sz w:val="24"/>
                <w:szCs w:val="24"/>
                <w:shd w:val="clear" w:color="auto" w:fill="FFFFFF"/>
              </w:rPr>
              <w:t>Н. Гумилев</w:t>
            </w:r>
            <w:r w:rsidRPr="00457BF3">
              <w:rPr>
                <w:rFonts w:ascii="Arial" w:hAnsi="Arial" w:cs="Arial"/>
                <w:sz w:val="24"/>
                <w:szCs w:val="24"/>
                <w:shd w:val="clear" w:color="auto" w:fill="FFFFFF"/>
              </w:rPr>
              <w:t xml:space="preserve"> («Жираф»); </w:t>
            </w:r>
            <w:r w:rsidRPr="00457BF3">
              <w:rPr>
                <w:rFonts w:ascii="Arial" w:hAnsi="Arial" w:cs="Arial"/>
                <w:i/>
                <w:iCs/>
                <w:sz w:val="24"/>
                <w:szCs w:val="24"/>
                <w:shd w:val="clear" w:color="auto" w:fill="FFFFFF"/>
              </w:rPr>
              <w:t>С. Городецкий</w:t>
            </w:r>
            <w:r w:rsidRPr="00457BF3">
              <w:rPr>
                <w:rFonts w:ascii="Arial" w:hAnsi="Arial" w:cs="Arial"/>
                <w:sz w:val="24"/>
                <w:szCs w:val="24"/>
                <w:shd w:val="clear" w:color="auto" w:fill="FFFFFF"/>
              </w:rPr>
              <w:t xml:space="preserve"> («Береза»).</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202124"/>
                <w:sz w:val="24"/>
                <w:szCs w:val="24"/>
                <w:shd w:val="clear" w:color="auto" w:fill="FFFFFF"/>
              </w:rPr>
            </w:pPr>
            <w:r w:rsidRPr="00457BF3">
              <w:rPr>
                <w:rFonts w:ascii="Arial" w:hAnsi="Arial" w:cs="Arial"/>
                <w:i/>
                <w:iCs/>
                <w:sz w:val="24"/>
                <w:szCs w:val="24"/>
              </w:rPr>
              <w:lastRenderedPageBreak/>
              <w:t xml:space="preserve">Футуризм. </w:t>
            </w:r>
            <w:proofErr w:type="spellStart"/>
            <w:r w:rsidRPr="00457BF3">
              <w:rPr>
                <w:rFonts w:ascii="Arial" w:hAnsi="Arial" w:cs="Arial"/>
                <w:sz w:val="24"/>
                <w:szCs w:val="24"/>
              </w:rPr>
              <w:t>Эпатажность</w:t>
            </w:r>
            <w:proofErr w:type="spellEnd"/>
            <w:r w:rsidRPr="00457BF3">
              <w:rPr>
                <w:rFonts w:ascii="Arial" w:hAnsi="Arial" w:cs="Arial"/>
                <w:sz w:val="24"/>
                <w:szCs w:val="24"/>
              </w:rPr>
              <w:t xml:space="preserve"> и устремленность в будущее. Разрыв с традицией. Поп</w:t>
            </w:r>
            <w:r w:rsidRPr="00457BF3">
              <w:rPr>
                <w:rFonts w:ascii="Arial" w:hAnsi="Arial" w:cs="Arial"/>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457BF3">
              <w:rPr>
                <w:rFonts w:ascii="Arial" w:hAnsi="Arial" w:cs="Arial"/>
                <w:i/>
                <w:iCs/>
                <w:color w:val="202124"/>
                <w:sz w:val="24"/>
                <w:szCs w:val="24"/>
                <w:shd w:val="clear" w:color="auto" w:fill="FFFFFF"/>
              </w:rPr>
              <w:t>И. Северянин</w:t>
            </w:r>
            <w:r w:rsidRPr="00457BF3">
              <w:rPr>
                <w:rFonts w:ascii="Arial" w:hAnsi="Arial" w:cs="Arial"/>
                <w:color w:val="202124"/>
                <w:sz w:val="24"/>
                <w:szCs w:val="24"/>
                <w:shd w:val="clear" w:color="auto" w:fill="FFFFFF"/>
              </w:rPr>
              <w:t xml:space="preserve"> («Эпилог», «Авиатор»); </w:t>
            </w:r>
            <w:r w:rsidRPr="00457BF3">
              <w:rPr>
                <w:rFonts w:ascii="Arial" w:hAnsi="Arial" w:cs="Arial"/>
                <w:i/>
                <w:iCs/>
                <w:color w:val="202124"/>
                <w:sz w:val="24"/>
                <w:szCs w:val="24"/>
                <w:shd w:val="clear" w:color="auto" w:fill="FFFFFF"/>
              </w:rPr>
              <w:t xml:space="preserve">В. Хлебников </w:t>
            </w:r>
            <w:r w:rsidRPr="00457BF3">
              <w:rPr>
                <w:rFonts w:ascii="Arial" w:hAnsi="Arial" w:cs="Arial"/>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3.5</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А. Блок. Лирика. Поэма «Двенадцать»</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D914CE">
        <w:trPr>
          <w:trHeight w:val="3800"/>
        </w:trPr>
        <w:tc>
          <w:tcPr>
            <w:tcW w:w="825" w:type="pct"/>
            <w:vMerge/>
            <w:tcBorders>
              <w:bottom w:val="single" w:sz="4" w:space="0" w:color="auto"/>
            </w:tcBorders>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Borders>
              <w:bottom w:val="single" w:sz="4" w:space="0" w:color="auto"/>
            </w:tcBorders>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Александр Александрович Блок</w:t>
            </w:r>
            <w:r w:rsidRPr="00457BF3">
              <w:rPr>
                <w:rFonts w:ascii="Arial" w:hAnsi="Arial" w:cs="Arial"/>
                <w:sz w:val="24"/>
                <w:szCs w:val="24"/>
              </w:rPr>
              <w:t xml:space="preserve"> (1880–1921). Сведения из биографии поэта. </w:t>
            </w:r>
          </w:p>
          <w:p w:rsidR="00604D85" w:rsidRPr="00457BF3" w:rsidRDefault="00604D85" w:rsidP="00604D85">
            <w:pPr>
              <w:spacing w:after="0" w:line="240" w:lineRule="auto"/>
              <w:jc w:val="both"/>
              <w:rPr>
                <w:rFonts w:ascii="Arial" w:hAnsi="Arial" w:cs="Arial"/>
                <w:sz w:val="24"/>
                <w:szCs w:val="24"/>
              </w:rPr>
            </w:pPr>
            <w:proofErr w:type="gramStart"/>
            <w:r w:rsidRPr="00457BF3">
              <w:rPr>
                <w:rFonts w:ascii="Arial" w:hAnsi="Arial" w:cs="Arial"/>
                <w:i/>
                <w:iCs/>
                <w:sz w:val="24"/>
                <w:szCs w:val="24"/>
              </w:rPr>
              <w:t>«Вхожу я в темные храмы…», «Незнакомка», «Ночь, улица, фонарь, аптека…», «О доблестях, о подвигах, о славе…», «В ресторане», «Река раскинулась.</w:t>
            </w:r>
            <w:proofErr w:type="gramEnd"/>
            <w:r w:rsidRPr="00457BF3">
              <w:rPr>
                <w:rFonts w:ascii="Arial" w:hAnsi="Arial" w:cs="Arial"/>
                <w:i/>
                <w:iCs/>
                <w:sz w:val="24"/>
                <w:szCs w:val="24"/>
              </w:rPr>
              <w:t xml:space="preserve"> </w:t>
            </w:r>
            <w:proofErr w:type="gramStart"/>
            <w:r w:rsidRPr="00457BF3">
              <w:rPr>
                <w:rFonts w:ascii="Arial" w:hAnsi="Arial" w:cs="Arial"/>
                <w:i/>
                <w:iCs/>
                <w:sz w:val="24"/>
                <w:szCs w:val="24"/>
              </w:rPr>
              <w:t xml:space="preserve">Течет, грустит лениво…» </w:t>
            </w:r>
            <w:r w:rsidRPr="00457BF3">
              <w:rPr>
                <w:rFonts w:ascii="Arial" w:hAnsi="Arial" w:cs="Arial"/>
                <w:sz w:val="24"/>
                <w:szCs w:val="24"/>
              </w:rPr>
              <w:t xml:space="preserve">(из цикла </w:t>
            </w:r>
            <w:r w:rsidRPr="00457BF3">
              <w:rPr>
                <w:rFonts w:ascii="Arial" w:hAnsi="Arial" w:cs="Arial"/>
                <w:i/>
                <w:iCs/>
                <w:sz w:val="24"/>
                <w:szCs w:val="24"/>
              </w:rPr>
              <w:t>«На поле Куликовом»), «Россия», «Балаган», «О, я хочу безумно жить…».</w:t>
            </w:r>
            <w:proofErr w:type="gramEnd"/>
            <w:r w:rsidRPr="00457BF3">
              <w:rPr>
                <w:rFonts w:ascii="Arial" w:hAnsi="Arial" w:cs="Arial"/>
                <w:i/>
                <w:iCs/>
                <w:sz w:val="24"/>
                <w:szCs w:val="24"/>
              </w:rPr>
              <w:t xml:space="preserve"> Лирика </w:t>
            </w:r>
            <w:r w:rsidRPr="00457BF3">
              <w:rPr>
                <w:rFonts w:ascii="Arial" w:hAnsi="Arial" w:cs="Arial"/>
                <w:sz w:val="24"/>
                <w:szCs w:val="24"/>
              </w:rPr>
              <w:t>Блока – «трилогия вочеловечения». Ранние стихи: мистицизм, идеал мировой гармонии. Любовь как служение и возношение</w:t>
            </w:r>
            <w:r w:rsidRPr="00457BF3">
              <w:rPr>
                <w:rFonts w:ascii="Arial" w:hAnsi="Arial" w:cs="Arial"/>
                <w:i/>
                <w:iCs/>
                <w:sz w:val="24"/>
                <w:szCs w:val="24"/>
              </w:rPr>
              <w:t>.</w:t>
            </w:r>
            <w:r w:rsidRPr="00457BF3">
              <w:rPr>
                <w:rFonts w:ascii="Arial" w:hAnsi="Arial" w:cs="Arial"/>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 xml:space="preserve">Поэма </w:t>
            </w:r>
            <w:r w:rsidRPr="00457BF3">
              <w:rPr>
                <w:rFonts w:ascii="Arial" w:hAnsi="Arial" w:cs="Arial"/>
                <w:i/>
                <w:iCs/>
                <w:sz w:val="24"/>
                <w:szCs w:val="24"/>
              </w:rPr>
              <w:t>«Двенадцать».</w:t>
            </w:r>
            <w:r w:rsidRPr="00457BF3">
              <w:rPr>
                <w:rFonts w:ascii="Arial" w:hAnsi="Arial" w:cs="Arial"/>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Borders>
              <w:bottom w:val="single" w:sz="4" w:space="0" w:color="auto"/>
            </w:tcBorders>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286EA4">
        <w:trPr>
          <w:trHeight w:val="287"/>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3.6</w:t>
            </w:r>
          </w:p>
          <w:p w:rsidR="00DC648B" w:rsidRPr="00457BF3" w:rsidRDefault="00DC648B" w:rsidP="00604D85">
            <w:pPr>
              <w:spacing w:after="0" w:line="240" w:lineRule="auto"/>
              <w:jc w:val="center"/>
              <w:rPr>
                <w:rFonts w:ascii="Arial" w:hAnsi="Arial" w:cs="Arial"/>
                <w:b/>
                <w:bCs/>
                <w:sz w:val="24"/>
                <w:szCs w:val="24"/>
              </w:rPr>
            </w:pPr>
            <w:r w:rsidRPr="00457BF3">
              <w:rPr>
                <w:rFonts w:ascii="Arial" w:hAnsi="Arial" w:cs="Arial"/>
                <w:sz w:val="24"/>
                <w:szCs w:val="24"/>
              </w:rPr>
              <w:lastRenderedPageBreak/>
              <w:t>Поэтическое новаторство В. Маяковского</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tc>
        <w:tc>
          <w:tcPr>
            <w:tcW w:w="371"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w:t>
            </w:r>
            <w:r w:rsidRPr="00457BF3">
              <w:rPr>
                <w:rFonts w:ascii="Arial" w:hAnsi="Arial" w:cs="Arial"/>
                <w:iCs/>
                <w:sz w:val="24"/>
                <w:szCs w:val="24"/>
              </w:rPr>
              <w:lastRenderedPageBreak/>
              <w:t>03, ОК 04, ОК 05, ОК 06, ОК 09</w:t>
            </w:r>
          </w:p>
        </w:tc>
      </w:tr>
      <w:tr w:rsidR="00DC648B" w:rsidRPr="00B31F8E" w:rsidTr="00D914CE">
        <w:trPr>
          <w:trHeight w:val="3529"/>
        </w:trPr>
        <w:tc>
          <w:tcPr>
            <w:tcW w:w="825" w:type="pct"/>
            <w:vMerge/>
            <w:tcBorders>
              <w:bottom w:val="single" w:sz="4" w:space="0" w:color="auto"/>
            </w:tcBorders>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Borders>
              <w:bottom w:val="single" w:sz="4" w:space="0" w:color="auto"/>
            </w:tcBorders>
          </w:tcPr>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Владимир Владимирович Маяковский</w:t>
            </w:r>
            <w:r w:rsidRPr="00457BF3">
              <w:rPr>
                <w:rFonts w:ascii="Arial" w:hAnsi="Arial" w:cs="Arial"/>
                <w:sz w:val="24"/>
                <w:szCs w:val="24"/>
              </w:rPr>
              <w:t xml:space="preserve"> (1893–1930) Трагедия </w:t>
            </w:r>
            <w:proofErr w:type="gramStart"/>
            <w:r w:rsidRPr="00457BF3">
              <w:rPr>
                <w:rFonts w:ascii="Arial" w:hAnsi="Arial" w:cs="Arial"/>
                <w:sz w:val="24"/>
                <w:szCs w:val="24"/>
              </w:rPr>
              <w:t>горлана-главаря</w:t>
            </w:r>
            <w:proofErr w:type="gramEnd"/>
            <w:r w:rsidRPr="00457BF3">
              <w:rPr>
                <w:rFonts w:ascii="Arial" w:hAnsi="Arial" w:cs="Arial"/>
                <w:sz w:val="24"/>
                <w:szCs w:val="24"/>
              </w:rPr>
              <w:t xml:space="preserve"> (факты биографии).</w:t>
            </w:r>
          </w:p>
          <w:p w:rsidR="00DC648B" w:rsidRPr="00457BF3" w:rsidRDefault="00DC648B" w:rsidP="00604D85">
            <w:pPr>
              <w:spacing w:after="0" w:line="240" w:lineRule="auto"/>
              <w:jc w:val="both"/>
              <w:rPr>
                <w:rFonts w:ascii="Arial" w:hAnsi="Arial" w:cs="Arial"/>
                <w:i/>
                <w:iCs/>
                <w:sz w:val="24"/>
                <w:szCs w:val="24"/>
              </w:rPr>
            </w:pPr>
            <w:r w:rsidRPr="00457BF3">
              <w:rPr>
                <w:rFonts w:ascii="Arial" w:hAnsi="Arial" w:cs="Arial"/>
                <w:i/>
                <w:iCs/>
                <w:sz w:val="24"/>
                <w:szCs w:val="24"/>
              </w:rPr>
              <w:t>«Послушайте!», «</w:t>
            </w:r>
            <w:proofErr w:type="spellStart"/>
            <w:r w:rsidRPr="00457BF3">
              <w:rPr>
                <w:rFonts w:ascii="Arial" w:hAnsi="Arial" w:cs="Arial"/>
                <w:i/>
                <w:iCs/>
                <w:sz w:val="24"/>
                <w:szCs w:val="24"/>
              </w:rPr>
              <w:t>Лиличка</w:t>
            </w:r>
            <w:proofErr w:type="spellEnd"/>
            <w:r w:rsidRPr="00457BF3">
              <w:rPr>
                <w:rFonts w:ascii="Arial" w:hAnsi="Arial" w:cs="Arial"/>
                <w:i/>
                <w:iCs/>
                <w:sz w:val="24"/>
                <w:szCs w:val="24"/>
              </w:rPr>
              <w:t xml:space="preserve">!», «Скрипка и немножко нервно», «Левый марш», «Прозаседавшиеся», «Нате!», «А вы могли бы?», «Юбилейное», «Сергею Есенину» </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 xml:space="preserve">Лирика. </w:t>
            </w:r>
            <w:r w:rsidRPr="00457BF3">
              <w:rPr>
                <w:rFonts w:ascii="Arial" w:hAnsi="Arial" w:cs="Arial"/>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457BF3">
              <w:rPr>
                <w:rFonts w:ascii="Arial" w:hAnsi="Arial" w:cs="Arial"/>
                <w:i/>
                <w:iCs/>
                <w:sz w:val="24"/>
                <w:szCs w:val="24"/>
              </w:rPr>
              <w:t xml:space="preserve">. </w:t>
            </w:r>
            <w:r w:rsidRPr="00457BF3">
              <w:rPr>
                <w:rFonts w:ascii="Arial" w:hAnsi="Arial" w:cs="Arial"/>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 xml:space="preserve">Поэма-триптих </w:t>
            </w:r>
            <w:r w:rsidRPr="00457BF3">
              <w:rPr>
                <w:rFonts w:ascii="Arial" w:hAnsi="Arial" w:cs="Arial"/>
                <w:i/>
                <w:iCs/>
                <w:sz w:val="24"/>
                <w:szCs w:val="24"/>
              </w:rPr>
              <w:t>«Облако в штанах»</w:t>
            </w:r>
            <w:r w:rsidRPr="00457BF3">
              <w:rPr>
                <w:rFonts w:ascii="Arial" w:hAnsi="Arial" w:cs="Arial"/>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Borders>
              <w:bottom w:val="single" w:sz="4" w:space="0" w:color="auto"/>
            </w:tcBorders>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lastRenderedPageBreak/>
              <w:t>Тема 3.7</w:t>
            </w:r>
          </w:p>
          <w:p w:rsidR="00604D85" w:rsidRPr="00457BF3" w:rsidRDefault="00604D85" w:rsidP="00604D85">
            <w:pPr>
              <w:spacing w:after="0" w:line="240" w:lineRule="auto"/>
              <w:jc w:val="center"/>
              <w:rPr>
                <w:rFonts w:ascii="Arial" w:hAnsi="Arial" w:cs="Arial"/>
                <w:sz w:val="24"/>
                <w:szCs w:val="24"/>
              </w:rPr>
            </w:pPr>
            <w:r w:rsidRPr="00457BF3">
              <w:rPr>
                <w:rFonts w:ascii="Arial" w:hAnsi="Arial" w:cs="Arial"/>
                <w:sz w:val="24"/>
                <w:szCs w:val="24"/>
              </w:rPr>
              <w:t>Драматизм судьбы поэта</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С. А. Есенин</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vMerge w:val="restart"/>
          </w:tcPr>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30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Сергей Александрович Есенин</w:t>
            </w:r>
            <w:r w:rsidRPr="00457BF3">
              <w:rPr>
                <w:rFonts w:ascii="Arial" w:hAnsi="Arial" w:cs="Arial"/>
                <w:sz w:val="24"/>
                <w:szCs w:val="24"/>
              </w:rPr>
              <w:t xml:space="preserve"> (1895–1925) </w:t>
            </w:r>
          </w:p>
          <w:p w:rsidR="00604D85" w:rsidRPr="00457BF3" w:rsidRDefault="00604D85" w:rsidP="00604D85">
            <w:pPr>
              <w:spacing w:after="0" w:line="240" w:lineRule="auto"/>
              <w:jc w:val="both"/>
              <w:rPr>
                <w:rFonts w:ascii="Arial" w:hAnsi="Arial" w:cs="Arial"/>
                <w:sz w:val="24"/>
                <w:szCs w:val="24"/>
              </w:rPr>
            </w:pPr>
            <w:proofErr w:type="gramStart"/>
            <w:r w:rsidRPr="00457BF3">
              <w:rPr>
                <w:rFonts w:ascii="Arial" w:hAnsi="Arial" w:cs="Arial"/>
                <w:i/>
                <w:iCs/>
                <w:sz w:val="24"/>
                <w:szCs w:val="24"/>
              </w:rPr>
              <w:t>(«Гой ты, Русь моя родная!», «Тебе одной плету венок…», «Спит ковыль.</w:t>
            </w:r>
            <w:proofErr w:type="gramEnd"/>
            <w:r w:rsidRPr="00457BF3">
              <w:rPr>
                <w:rFonts w:ascii="Arial" w:hAnsi="Arial" w:cs="Arial"/>
                <w:i/>
                <w:iCs/>
                <w:sz w:val="24"/>
                <w:szCs w:val="24"/>
              </w:rPr>
              <w:t xml:space="preserve"> Равнина дорогая…», «Неуютная жидкая </w:t>
            </w:r>
            <w:proofErr w:type="spellStart"/>
            <w:r w:rsidRPr="00457BF3">
              <w:rPr>
                <w:rFonts w:ascii="Arial" w:hAnsi="Arial" w:cs="Arial"/>
                <w:i/>
                <w:iCs/>
                <w:sz w:val="24"/>
                <w:szCs w:val="24"/>
              </w:rPr>
              <w:t>лунность</w:t>
            </w:r>
            <w:proofErr w:type="spellEnd"/>
            <w:r w:rsidRPr="00457BF3">
              <w:rPr>
                <w:rFonts w:ascii="Arial" w:hAnsi="Arial" w:cs="Arial"/>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457BF3">
              <w:rPr>
                <w:rFonts w:ascii="Arial" w:hAnsi="Arial" w:cs="Arial"/>
                <w:i/>
                <w:iCs/>
                <w:sz w:val="24"/>
                <w:szCs w:val="24"/>
              </w:rPr>
              <w:t>.</w:t>
            </w:r>
            <w:r w:rsidRPr="00457BF3">
              <w:rPr>
                <w:rFonts w:ascii="Arial" w:hAnsi="Arial" w:cs="Arial"/>
                <w:sz w:val="24"/>
                <w:szCs w:val="24"/>
              </w:rPr>
              <w:t xml:space="preserve"> Особая связь природы и человека. Любовная тема. </w:t>
            </w:r>
            <w:proofErr w:type="spellStart"/>
            <w:r w:rsidRPr="00457BF3">
              <w:rPr>
                <w:rFonts w:ascii="Arial" w:hAnsi="Arial" w:cs="Arial"/>
                <w:sz w:val="24"/>
                <w:szCs w:val="24"/>
              </w:rPr>
              <w:t>Исповедальность</w:t>
            </w:r>
            <w:proofErr w:type="spellEnd"/>
            <w:r w:rsidRPr="00457BF3">
              <w:rPr>
                <w:rFonts w:ascii="Arial" w:hAnsi="Arial" w:cs="Arial"/>
                <w:sz w:val="24"/>
                <w:szCs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sz w:val="24"/>
                <w:szCs w:val="24"/>
              </w:rPr>
              <w:t xml:space="preserve">Практические занятия </w:t>
            </w:r>
            <w:r w:rsidRPr="00457BF3">
              <w:rPr>
                <w:rFonts w:ascii="Arial" w:hAnsi="Arial" w:cs="Arial"/>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20"/>
        </w:trPr>
        <w:tc>
          <w:tcPr>
            <w:tcW w:w="3893" w:type="pct"/>
            <w:gridSpan w:val="2"/>
            <w:vAlign w:val="center"/>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 xml:space="preserve">Раздел 4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bCs/>
                <w:sz w:val="24"/>
                <w:szCs w:val="24"/>
              </w:rPr>
              <w:t xml:space="preserve">«Человек перед лицом эпохальных </w:t>
            </w:r>
            <w:proofErr w:type="spellStart"/>
            <w:r w:rsidRPr="00457BF3">
              <w:rPr>
                <w:rFonts w:ascii="Arial" w:hAnsi="Arial" w:cs="Arial"/>
                <w:b/>
                <w:bCs/>
                <w:sz w:val="24"/>
                <w:szCs w:val="24"/>
              </w:rPr>
              <w:t>потрясений»</w:t>
            </w:r>
            <w:proofErr w:type="gramStart"/>
            <w:r w:rsidRPr="00457BF3">
              <w:rPr>
                <w:rFonts w:ascii="Arial" w:hAnsi="Arial" w:cs="Arial"/>
                <w:b/>
                <w:bCs/>
                <w:sz w:val="24"/>
                <w:szCs w:val="24"/>
              </w:rPr>
              <w:t>:Р</w:t>
            </w:r>
            <w:proofErr w:type="gramEnd"/>
            <w:r w:rsidRPr="00457BF3">
              <w:rPr>
                <w:rFonts w:ascii="Arial" w:hAnsi="Arial" w:cs="Arial"/>
                <w:b/>
                <w:bCs/>
                <w:sz w:val="24"/>
                <w:szCs w:val="24"/>
              </w:rPr>
              <w:t>усская</w:t>
            </w:r>
            <w:proofErr w:type="spellEnd"/>
            <w:r w:rsidRPr="00457BF3">
              <w:rPr>
                <w:rFonts w:ascii="Arial" w:hAnsi="Arial" w:cs="Arial"/>
                <w:b/>
                <w:bCs/>
                <w:sz w:val="24"/>
                <w:szCs w:val="24"/>
              </w:rPr>
              <w:t xml:space="preserve"> литература 20-40-х годов ХХ века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12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4.1</w:t>
            </w:r>
          </w:p>
          <w:p w:rsidR="00DC648B" w:rsidRPr="00457BF3" w:rsidRDefault="00DC648B" w:rsidP="00604D85">
            <w:pPr>
              <w:spacing w:after="0" w:line="240" w:lineRule="auto"/>
              <w:jc w:val="center"/>
              <w:rPr>
                <w:rFonts w:ascii="Arial" w:hAnsi="Arial" w:cs="Arial"/>
                <w:b/>
                <w:bCs/>
                <w:sz w:val="24"/>
                <w:szCs w:val="24"/>
              </w:rPr>
            </w:pPr>
            <w:proofErr w:type="spellStart"/>
            <w:r w:rsidRPr="00457BF3">
              <w:rPr>
                <w:rFonts w:ascii="Arial" w:hAnsi="Arial" w:cs="Arial"/>
                <w:sz w:val="24"/>
                <w:szCs w:val="24"/>
              </w:rPr>
              <w:lastRenderedPageBreak/>
              <w:t>Исповедальность</w:t>
            </w:r>
            <w:proofErr w:type="spellEnd"/>
            <w:r w:rsidRPr="00457BF3">
              <w:rPr>
                <w:rFonts w:ascii="Arial" w:hAnsi="Arial" w:cs="Arial"/>
                <w:sz w:val="24"/>
                <w:szCs w:val="24"/>
              </w:rPr>
              <w:t xml:space="preserve"> лирики М. И. Цветаевой</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tc>
        <w:tc>
          <w:tcPr>
            <w:tcW w:w="371"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w:t>
            </w:r>
            <w:r w:rsidRPr="00457BF3">
              <w:rPr>
                <w:rFonts w:ascii="Arial" w:hAnsi="Arial" w:cs="Arial"/>
                <w:iCs/>
                <w:sz w:val="24"/>
                <w:szCs w:val="24"/>
              </w:rPr>
              <w:lastRenderedPageBreak/>
              <w:t>03, ОК 04, ОК 05, ОК 06, ОК 09</w:t>
            </w:r>
          </w:p>
        </w:tc>
      </w:tr>
      <w:tr w:rsidR="00DC648B" w:rsidRPr="00B31F8E" w:rsidTr="00BD2041">
        <w:trPr>
          <w:trHeight w:val="2151"/>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Марина Ивановна Цветаева</w:t>
            </w:r>
            <w:r w:rsidRPr="00457BF3">
              <w:rPr>
                <w:rFonts w:ascii="Arial" w:hAnsi="Arial" w:cs="Arial"/>
                <w:sz w:val="24"/>
                <w:szCs w:val="24"/>
              </w:rPr>
              <w:t xml:space="preserve"> (1892–1941) Сведения из биографии. </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 xml:space="preserve">«Роландов Рог», «Моим стихам, написанным так рано…», «Кто создан из камня, кто создан из глины…», «Куст», «Тоска по родине! Давно…», «Вчера еще в глаза глядел…», «Идешь на меня </w:t>
            </w:r>
            <w:proofErr w:type="gramStart"/>
            <w:r w:rsidRPr="00457BF3">
              <w:rPr>
                <w:rFonts w:ascii="Arial" w:hAnsi="Arial" w:cs="Arial"/>
                <w:i/>
                <w:iCs/>
                <w:sz w:val="24"/>
                <w:szCs w:val="24"/>
              </w:rPr>
              <w:t>похожий</w:t>
            </w:r>
            <w:proofErr w:type="gramEnd"/>
            <w:r w:rsidRPr="00457BF3">
              <w:rPr>
                <w:rFonts w:ascii="Arial" w:hAnsi="Arial" w:cs="Arial"/>
                <w:i/>
                <w:iCs/>
                <w:sz w:val="24"/>
                <w:szCs w:val="24"/>
              </w:rPr>
              <w:t>…», «Все рядком лежат…», «Стихи к Блоку» («Имя твое – птица в руке…»)</w:t>
            </w:r>
            <w:r w:rsidRPr="00457BF3">
              <w:rPr>
                <w:rFonts w:ascii="Arial" w:hAnsi="Arial" w:cs="Arial"/>
                <w:sz w:val="24"/>
                <w:szCs w:val="24"/>
              </w:rPr>
              <w:t xml:space="preserve">, </w:t>
            </w:r>
            <w:r w:rsidRPr="00457BF3">
              <w:rPr>
                <w:rFonts w:ascii="Arial" w:hAnsi="Arial" w:cs="Arial"/>
                <w:i/>
                <w:iCs/>
                <w:sz w:val="24"/>
                <w:szCs w:val="24"/>
              </w:rPr>
              <w:t>«У тонкой проволоки над волной овсов…» (</w:t>
            </w:r>
            <w:r w:rsidRPr="00457BF3">
              <w:rPr>
                <w:rFonts w:ascii="Arial" w:hAnsi="Arial" w:cs="Arial"/>
                <w:sz w:val="24"/>
                <w:szCs w:val="24"/>
              </w:rPr>
              <w:t>из цикла «Ахматовой»)</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proofErr w:type="spellStart"/>
            <w:r w:rsidRPr="00457BF3">
              <w:rPr>
                <w:rFonts w:ascii="Arial" w:hAnsi="Arial" w:cs="Arial"/>
                <w:sz w:val="24"/>
                <w:szCs w:val="24"/>
              </w:rPr>
              <w:t>Исповедальность</w:t>
            </w:r>
            <w:proofErr w:type="spellEnd"/>
            <w:r w:rsidRPr="00457BF3">
              <w:rPr>
                <w:rFonts w:ascii="Arial" w:hAnsi="Arial" w:cs="Arial"/>
                <w:sz w:val="24"/>
                <w:szCs w:val="24"/>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w:t>
            </w:r>
            <w:proofErr w:type="spellStart"/>
            <w:r w:rsidRPr="00457BF3">
              <w:rPr>
                <w:rFonts w:ascii="Arial" w:hAnsi="Arial" w:cs="Arial"/>
                <w:sz w:val="24"/>
                <w:szCs w:val="24"/>
              </w:rPr>
              <w:t>смерти</w:t>
            </w:r>
            <w:proofErr w:type="gramStart"/>
            <w:r w:rsidRPr="00457BF3">
              <w:rPr>
                <w:rFonts w:ascii="Arial" w:hAnsi="Arial" w:cs="Arial"/>
                <w:sz w:val="24"/>
                <w:szCs w:val="24"/>
              </w:rPr>
              <w:t>;т</w:t>
            </w:r>
            <w:proofErr w:type="gramEnd"/>
            <w:r w:rsidRPr="00457BF3">
              <w:rPr>
                <w:rFonts w:ascii="Arial" w:hAnsi="Arial" w:cs="Arial"/>
                <w:sz w:val="24"/>
                <w:szCs w:val="24"/>
              </w:rPr>
              <w:t>ема</w:t>
            </w:r>
            <w:proofErr w:type="spellEnd"/>
            <w:r w:rsidRPr="00457BF3">
              <w:rPr>
                <w:rFonts w:ascii="Arial" w:hAnsi="Arial" w:cs="Arial"/>
                <w:sz w:val="24"/>
                <w:szCs w:val="24"/>
              </w:rPr>
              <w:t xml:space="preserve">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Практические занятия</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Cs/>
                <w:sz w:val="24"/>
                <w:szCs w:val="24"/>
              </w:rPr>
              <w:t>-</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4.2</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Андрей Платонов. «Усомнившийся Макар»</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vMerge w:val="restart"/>
          </w:tcPr>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1483"/>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 xml:space="preserve">Андрей Платонов </w:t>
            </w:r>
            <w:r w:rsidRPr="00457BF3">
              <w:rPr>
                <w:rFonts w:ascii="Arial" w:hAnsi="Arial" w:cs="Arial"/>
                <w:sz w:val="24"/>
                <w:szCs w:val="24"/>
              </w:rPr>
              <w:t xml:space="preserve">(Андрей Платонович Климентов) (1899–1951) Сведения из биографии.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 xml:space="preserve">Повесть </w:t>
            </w:r>
            <w:r w:rsidRPr="00457BF3">
              <w:rPr>
                <w:rFonts w:ascii="Arial" w:hAnsi="Arial" w:cs="Arial"/>
                <w:i/>
                <w:iCs/>
                <w:sz w:val="24"/>
                <w:szCs w:val="24"/>
              </w:rPr>
              <w:t>«Усомнившийся Макар»</w:t>
            </w:r>
            <w:r w:rsidRPr="00457BF3">
              <w:rPr>
                <w:rFonts w:ascii="Arial" w:hAnsi="Arial" w:cs="Arial"/>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309"/>
        </w:trPr>
        <w:tc>
          <w:tcPr>
            <w:tcW w:w="825" w:type="pct"/>
            <w:vMerge w:val="restart"/>
          </w:tcPr>
          <w:p w:rsidR="00604D85" w:rsidRPr="00457BF3" w:rsidRDefault="00604D85" w:rsidP="00604D85">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4.3</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Cs/>
                <w:color w:val="000000" w:themeColor="text1"/>
                <w:sz w:val="24"/>
                <w:szCs w:val="24"/>
              </w:rPr>
              <w:lastRenderedPageBreak/>
              <w:t>Вечные темы в поэзии А. А. Ахматовой</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tc>
        <w:tc>
          <w:tcPr>
            <w:tcW w:w="371"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w:t>
            </w:r>
            <w:r w:rsidRPr="00457BF3">
              <w:rPr>
                <w:rFonts w:ascii="Arial" w:hAnsi="Arial" w:cs="Arial"/>
                <w:iCs/>
                <w:sz w:val="24"/>
                <w:szCs w:val="24"/>
              </w:rPr>
              <w:lastRenderedPageBreak/>
              <w:t>03, ОК 04, ОК 05, ОК 06, ОК 09</w:t>
            </w:r>
          </w:p>
        </w:tc>
      </w:tr>
      <w:tr w:rsidR="00604D85" w:rsidRPr="00B31F8E" w:rsidTr="00D97B0B">
        <w:trPr>
          <w:trHeight w:val="3257"/>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Анна Андреевна Ахматова</w:t>
            </w:r>
            <w:r w:rsidRPr="00457BF3">
              <w:rPr>
                <w:rFonts w:ascii="Arial" w:hAnsi="Arial" w:cs="Arial"/>
                <w:sz w:val="24"/>
                <w:szCs w:val="24"/>
              </w:rPr>
              <w:t xml:space="preserve"> (1889–1966) Сведения из биографии. </w:t>
            </w:r>
          </w:p>
          <w:p w:rsidR="00604D85" w:rsidRPr="00457BF3" w:rsidRDefault="00604D85" w:rsidP="00604D85">
            <w:pPr>
              <w:spacing w:after="0" w:line="240" w:lineRule="auto"/>
              <w:jc w:val="both"/>
              <w:rPr>
                <w:rFonts w:ascii="Arial" w:hAnsi="Arial" w:cs="Arial"/>
                <w:i/>
                <w:iCs/>
                <w:sz w:val="24"/>
                <w:szCs w:val="24"/>
              </w:rPr>
            </w:pPr>
            <w:r w:rsidRPr="00457BF3">
              <w:rPr>
                <w:rFonts w:ascii="Arial" w:hAnsi="Arial" w:cs="Arial"/>
                <w:i/>
                <w:iCs/>
                <w:sz w:val="24"/>
                <w:szCs w:val="24"/>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457BF3">
              <w:rPr>
                <w:rFonts w:ascii="Arial" w:hAnsi="Arial" w:cs="Arial"/>
                <w:i/>
                <w:iCs/>
                <w:sz w:val="24"/>
                <w:szCs w:val="24"/>
              </w:rPr>
              <w:t>утешно</w:t>
            </w:r>
            <w:proofErr w:type="spellEnd"/>
            <w:r w:rsidRPr="00457BF3">
              <w:rPr>
                <w:rFonts w:ascii="Arial" w:hAnsi="Arial" w:cs="Arial"/>
                <w:i/>
                <w:iCs/>
                <w:sz w:val="24"/>
                <w:szCs w:val="24"/>
              </w:rPr>
              <w:t>…», «Родная земля», «Смуглый отрок бродил по аллеям…»</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Лирика</w:t>
            </w:r>
            <w:r w:rsidRPr="00457BF3">
              <w:rPr>
                <w:rFonts w:ascii="Arial" w:hAnsi="Arial" w:cs="Arial"/>
                <w:sz w:val="24"/>
                <w:szCs w:val="24"/>
              </w:rPr>
              <w:t>. Основные темы лирики Ахматовой: любовь как всепоглощающее чувство, как мука; тема творчества; гражданская тема; пушкинская тема.</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Поэма</w:t>
            </w:r>
            <w:r w:rsidRPr="00457BF3">
              <w:rPr>
                <w:rFonts w:ascii="Arial" w:hAnsi="Arial" w:cs="Arial"/>
                <w:i/>
                <w:iCs/>
                <w:sz w:val="24"/>
                <w:szCs w:val="24"/>
              </w:rPr>
              <w:t xml:space="preserve"> «Реквием». </w:t>
            </w:r>
            <w:r w:rsidRPr="00457BF3">
              <w:rPr>
                <w:rFonts w:ascii="Arial" w:hAnsi="Arial" w:cs="Arial"/>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191"/>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Практические занятия</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Cs/>
                <w:sz w:val="24"/>
                <w:szCs w:val="24"/>
              </w:rPr>
              <w:t>–</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4F2144">
        <w:trPr>
          <w:trHeight w:val="189"/>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457BF3">
              <w:rPr>
                <w:rFonts w:ascii="Arial" w:hAnsi="Arial" w:cs="Arial"/>
                <w:b/>
                <w:i/>
                <w:sz w:val="24"/>
                <w:szCs w:val="24"/>
                <w:lang w:eastAsia="ru-RU"/>
              </w:rPr>
              <w:t>Профессионально-ориентированное содержание (содержание прикладного модуля)</w:t>
            </w:r>
          </w:p>
        </w:tc>
      </w:tr>
      <w:tr w:rsidR="00DC648B" w:rsidRPr="00B31F8E" w:rsidTr="008931EB">
        <w:trPr>
          <w:trHeight w:val="940"/>
        </w:trPr>
        <w:tc>
          <w:tcPr>
            <w:tcW w:w="825" w:type="pct"/>
            <w:vMerge w:val="restart"/>
          </w:tcPr>
          <w:p w:rsidR="00DC648B" w:rsidRPr="00457BF3" w:rsidRDefault="00DC648B" w:rsidP="00604D85">
            <w:pPr>
              <w:spacing w:after="0"/>
              <w:jc w:val="center"/>
              <w:rPr>
                <w:rFonts w:ascii="Arial" w:hAnsi="Arial" w:cs="Arial"/>
                <w:b/>
                <w:bCs/>
                <w:sz w:val="24"/>
                <w:szCs w:val="24"/>
              </w:rPr>
            </w:pPr>
            <w:r w:rsidRPr="00457BF3">
              <w:rPr>
                <w:rFonts w:ascii="Arial" w:hAnsi="Arial" w:cs="Arial"/>
                <w:b/>
                <w:bCs/>
                <w:sz w:val="24"/>
                <w:szCs w:val="24"/>
              </w:rPr>
              <w:t>«Вроде просто найти и расставить слова»: стихи для людей моей профессии/ специальности</w:t>
            </w:r>
          </w:p>
        </w:tc>
        <w:tc>
          <w:tcPr>
            <w:tcW w:w="3068" w:type="pct"/>
          </w:tcPr>
          <w:p w:rsidR="00DC648B" w:rsidRPr="00457BF3" w:rsidRDefault="00DC648B" w:rsidP="00604D85">
            <w:pPr>
              <w:spacing w:after="0" w:line="240" w:lineRule="auto"/>
              <w:jc w:val="both"/>
              <w:rPr>
                <w:rFonts w:ascii="Arial" w:hAnsi="Arial" w:cs="Arial"/>
                <w:b/>
                <w:bCs/>
                <w:sz w:val="24"/>
                <w:szCs w:val="24"/>
              </w:rPr>
            </w:pPr>
            <w:r w:rsidRPr="00457BF3">
              <w:rPr>
                <w:rFonts w:ascii="Arial" w:hAnsi="Arial" w:cs="Arial"/>
                <w:b/>
                <w:bCs/>
                <w:sz w:val="24"/>
                <w:szCs w:val="24"/>
              </w:rPr>
              <w:t>Содержание учебного материала</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r w:rsidRPr="00457BF3">
              <w:rPr>
                <w:rFonts w:ascii="Arial" w:hAnsi="Arial" w:cs="Arial"/>
                <w:iCs/>
                <w:sz w:val="24"/>
                <w:szCs w:val="24"/>
              </w:rPr>
              <w:t>-</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p w:rsidR="00DC648B" w:rsidRPr="00457BF3" w:rsidRDefault="00DC648B" w:rsidP="004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r>
      <w:tr w:rsidR="00DC648B" w:rsidRPr="00B31F8E" w:rsidTr="00BD2041">
        <w:trPr>
          <w:trHeight w:val="704"/>
        </w:trPr>
        <w:tc>
          <w:tcPr>
            <w:tcW w:w="825" w:type="pct"/>
            <w:vMerge/>
          </w:tcPr>
          <w:p w:rsidR="00DC648B" w:rsidRPr="00457BF3" w:rsidRDefault="00DC648B" w:rsidP="00604D85">
            <w:pPr>
              <w:spacing w:after="0"/>
              <w:jc w:val="both"/>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bCs/>
                <w:sz w:val="24"/>
                <w:szCs w:val="24"/>
              </w:rPr>
              <w:t>Практические занятия:</w:t>
            </w:r>
            <w:r w:rsidRPr="00457BF3">
              <w:rPr>
                <w:rFonts w:ascii="Arial" w:hAnsi="Arial" w:cs="Arial"/>
                <w:bCs/>
                <w:sz w:val="24"/>
                <w:szCs w:val="24"/>
              </w:rPr>
              <w:t xml:space="preserve"> участие </w:t>
            </w:r>
            <w:proofErr w:type="spellStart"/>
            <w:r w:rsidRPr="00457BF3">
              <w:rPr>
                <w:rFonts w:ascii="Arial" w:hAnsi="Arial" w:cs="Arial"/>
                <w:bCs/>
                <w:sz w:val="24"/>
                <w:szCs w:val="24"/>
              </w:rPr>
              <w:t>в</w:t>
            </w:r>
            <w:r w:rsidRPr="00457BF3">
              <w:rPr>
                <w:rFonts w:ascii="Arial" w:hAnsi="Arial" w:cs="Arial"/>
                <w:sz w:val="24"/>
                <w:szCs w:val="24"/>
              </w:rPr>
              <w:t>деловой</w:t>
            </w:r>
            <w:proofErr w:type="spellEnd"/>
            <w:r w:rsidRPr="00457BF3">
              <w:rPr>
                <w:rFonts w:ascii="Arial" w:hAnsi="Arial" w:cs="Arial"/>
                <w:sz w:val="24"/>
                <w:szCs w:val="24"/>
              </w:rPr>
              <w:t xml:space="preserve">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4F2144">
        <w:trPr>
          <w:trHeight w:val="399"/>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457BF3">
              <w:rPr>
                <w:rFonts w:ascii="Arial" w:hAnsi="Arial" w:cs="Arial"/>
                <w:b/>
                <w:i/>
                <w:iCs/>
                <w:sz w:val="24"/>
                <w:szCs w:val="24"/>
              </w:rPr>
              <w:t>Основное содержание</w:t>
            </w: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4.4</w:t>
            </w:r>
          </w:p>
          <w:p w:rsidR="00DC648B" w:rsidRPr="00457BF3" w:rsidRDefault="00DC648B" w:rsidP="00604D85">
            <w:pPr>
              <w:spacing w:after="0" w:line="240" w:lineRule="auto"/>
              <w:jc w:val="center"/>
              <w:rPr>
                <w:rFonts w:ascii="Arial" w:hAnsi="Arial" w:cs="Arial"/>
                <w:b/>
                <w:bCs/>
                <w:sz w:val="24"/>
                <w:szCs w:val="24"/>
              </w:rPr>
            </w:pPr>
            <w:r w:rsidRPr="00457BF3">
              <w:rPr>
                <w:rFonts w:ascii="Arial" w:hAnsi="Arial" w:cs="Arial"/>
                <w:bCs/>
                <w:i/>
                <w:iCs/>
                <w:color w:val="000000" w:themeColor="text1"/>
                <w:sz w:val="24"/>
                <w:szCs w:val="24"/>
              </w:rPr>
              <w:lastRenderedPageBreak/>
              <w:t>«Изгнанник, избранник»: М. А. Булгаков</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tc>
        <w:tc>
          <w:tcPr>
            <w:tcW w:w="371"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w:t>
            </w:r>
            <w:r w:rsidRPr="00457BF3">
              <w:rPr>
                <w:rFonts w:ascii="Arial" w:hAnsi="Arial" w:cs="Arial"/>
                <w:iCs/>
                <w:sz w:val="24"/>
                <w:szCs w:val="24"/>
              </w:rPr>
              <w:lastRenderedPageBreak/>
              <w:t>03, ОК 04, ОК 05, ОК 06, ОК 09</w:t>
            </w:r>
          </w:p>
        </w:tc>
      </w:tr>
      <w:tr w:rsidR="00DC648B" w:rsidRPr="00B31F8E" w:rsidTr="00BD2041">
        <w:trPr>
          <w:trHeight w:val="299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Михаил Афанасьевич Булгаков</w:t>
            </w:r>
            <w:r w:rsidRPr="00457BF3">
              <w:rPr>
                <w:rFonts w:ascii="Arial" w:hAnsi="Arial" w:cs="Arial"/>
                <w:sz w:val="24"/>
                <w:szCs w:val="24"/>
              </w:rPr>
              <w:t xml:space="preserve"> (1891–1940) «Изгнанник, избранник»: сведения из биографии (с обобщением ранее изученного) </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sz w:val="24"/>
                <w:szCs w:val="24"/>
              </w:rPr>
              <w:t xml:space="preserve">Роман </w:t>
            </w:r>
            <w:r w:rsidRPr="00457BF3">
              <w:rPr>
                <w:rFonts w:ascii="Arial" w:hAnsi="Arial" w:cs="Arial"/>
                <w:i/>
                <w:iCs/>
                <w:sz w:val="24"/>
                <w:szCs w:val="24"/>
              </w:rPr>
              <w:t>«Мастер и Маргарита».</w:t>
            </w:r>
            <w:r w:rsidRPr="00457BF3">
              <w:rPr>
                <w:rFonts w:ascii="Arial" w:hAnsi="Arial" w:cs="Arial"/>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457BF3">
              <w:rPr>
                <w:rFonts w:ascii="Arial" w:hAnsi="Arial" w:cs="Arial"/>
                <w:sz w:val="24"/>
                <w:szCs w:val="24"/>
              </w:rPr>
              <w:t>Воланд</w:t>
            </w:r>
            <w:proofErr w:type="spellEnd"/>
            <w:r w:rsidRPr="00457BF3">
              <w:rPr>
                <w:rFonts w:ascii="Arial" w:hAnsi="Arial" w:cs="Arial"/>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DC648B" w:rsidRPr="00457BF3" w:rsidRDefault="00DC648B" w:rsidP="00604D85">
            <w:pPr>
              <w:spacing w:after="0" w:line="240" w:lineRule="auto"/>
              <w:jc w:val="both"/>
              <w:rPr>
                <w:rFonts w:ascii="Arial" w:hAnsi="Arial" w:cs="Arial"/>
                <w:i/>
                <w:iCs/>
                <w:sz w:val="24"/>
                <w:szCs w:val="24"/>
              </w:rPr>
            </w:pPr>
            <w:proofErr w:type="gramStart"/>
            <w:r w:rsidRPr="00457BF3">
              <w:rPr>
                <w:rFonts w:ascii="Arial" w:hAnsi="Arial" w:cs="Arial"/>
                <w:i/>
                <w:iCs/>
                <w:sz w:val="24"/>
                <w:szCs w:val="24"/>
              </w:rPr>
              <w:t>и</w:t>
            </w:r>
            <w:proofErr w:type="gramEnd"/>
            <w:r w:rsidRPr="00457BF3">
              <w:rPr>
                <w:rFonts w:ascii="Arial" w:hAnsi="Arial" w:cs="Arial"/>
                <w:i/>
                <w:iCs/>
                <w:sz w:val="24"/>
                <w:szCs w:val="24"/>
              </w:rPr>
              <w:t xml:space="preserve">ли </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 xml:space="preserve">роман </w:t>
            </w:r>
            <w:r w:rsidRPr="00457BF3">
              <w:rPr>
                <w:rFonts w:ascii="Arial" w:hAnsi="Arial" w:cs="Arial"/>
                <w:i/>
                <w:iCs/>
                <w:sz w:val="24"/>
                <w:szCs w:val="24"/>
              </w:rPr>
              <w:t>«Белая гвардия».</w:t>
            </w:r>
            <w:r w:rsidRPr="00457BF3">
              <w:rPr>
                <w:rFonts w:ascii="Arial" w:hAnsi="Arial" w:cs="Arial"/>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4.5</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color w:val="000000" w:themeColor="text1"/>
                <w:sz w:val="24"/>
                <w:szCs w:val="24"/>
              </w:rPr>
              <w:t>М. А. Шолохов. Роман-эпопея «Тихий Дон»</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DC648B">
        <w:trPr>
          <w:trHeight w:val="418"/>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Михаил Александрович Шолохов</w:t>
            </w:r>
            <w:r w:rsidRPr="00457BF3">
              <w:rPr>
                <w:rFonts w:ascii="Arial" w:hAnsi="Arial" w:cs="Arial"/>
                <w:sz w:val="24"/>
                <w:szCs w:val="24"/>
              </w:rPr>
              <w:t xml:space="preserve"> (1905–1984) Сведения из биографии (с обобщением ранее изученного). Лауреат Нобелевской премии по литературе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 xml:space="preserve">Роман-эпопея </w:t>
            </w:r>
            <w:r w:rsidRPr="00457BF3">
              <w:rPr>
                <w:rFonts w:ascii="Arial" w:hAnsi="Arial" w:cs="Arial"/>
                <w:i/>
                <w:iCs/>
                <w:sz w:val="24"/>
                <w:szCs w:val="24"/>
              </w:rPr>
              <w:t xml:space="preserve">«Тихий Дон» </w:t>
            </w:r>
            <w:r w:rsidRPr="00457BF3">
              <w:rPr>
                <w:rFonts w:ascii="Arial" w:hAnsi="Arial" w:cs="Arial"/>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sz w:val="24"/>
                <w:szCs w:val="24"/>
              </w:rPr>
              <w:t xml:space="preserve">Практические занятия </w:t>
            </w:r>
            <w:r w:rsidRPr="00457BF3">
              <w:rPr>
                <w:rFonts w:ascii="Arial" w:hAnsi="Arial" w:cs="Arial"/>
                <w:bCs/>
                <w:sz w:val="24"/>
                <w:szCs w:val="24"/>
              </w:rPr>
              <w:t>Работа с эпизодами из выбранных глав</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20"/>
        </w:trPr>
        <w:tc>
          <w:tcPr>
            <w:tcW w:w="3893" w:type="pct"/>
            <w:gridSpan w:val="2"/>
            <w:vAlign w:val="center"/>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Раздел 5</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bCs/>
                <w:sz w:val="24"/>
                <w:szCs w:val="24"/>
              </w:rPr>
              <w:t>«Поэт и мир»: Литературный процесс в России 40-х – середины 50-х годов ХХ века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4</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5.1</w:t>
            </w:r>
          </w:p>
          <w:p w:rsidR="00DC648B" w:rsidRPr="00457BF3" w:rsidRDefault="00DC648B" w:rsidP="00604D85">
            <w:pPr>
              <w:spacing w:after="0" w:line="240" w:lineRule="auto"/>
              <w:jc w:val="center"/>
              <w:rPr>
                <w:rFonts w:ascii="Arial" w:hAnsi="Arial" w:cs="Arial"/>
                <w:bCs/>
                <w:color w:val="000000" w:themeColor="text1"/>
                <w:sz w:val="24"/>
                <w:szCs w:val="24"/>
              </w:rPr>
            </w:pPr>
            <w:r w:rsidRPr="00457BF3">
              <w:rPr>
                <w:rFonts w:ascii="Arial" w:hAnsi="Arial" w:cs="Arial"/>
                <w:sz w:val="24"/>
                <w:szCs w:val="24"/>
              </w:rPr>
              <w:lastRenderedPageBreak/>
              <w:t xml:space="preserve">«Дойти до самой сути»: </w:t>
            </w:r>
            <w:r w:rsidRPr="00457BF3">
              <w:rPr>
                <w:rFonts w:ascii="Arial" w:hAnsi="Arial" w:cs="Arial"/>
                <w:bCs/>
                <w:color w:val="000000" w:themeColor="text1"/>
                <w:sz w:val="24"/>
                <w:szCs w:val="24"/>
              </w:rPr>
              <w:t>Б. Пастернак.</w:t>
            </w:r>
          </w:p>
          <w:p w:rsidR="00DC648B" w:rsidRPr="00457BF3" w:rsidRDefault="00DC648B" w:rsidP="00604D85">
            <w:pPr>
              <w:spacing w:after="0" w:line="240" w:lineRule="auto"/>
              <w:jc w:val="center"/>
              <w:rPr>
                <w:rFonts w:ascii="Arial" w:hAnsi="Arial" w:cs="Arial"/>
                <w:b/>
                <w:bCs/>
                <w:sz w:val="24"/>
                <w:szCs w:val="24"/>
              </w:rPr>
            </w:pPr>
            <w:proofErr w:type="spellStart"/>
            <w:r w:rsidRPr="00457BF3">
              <w:rPr>
                <w:rFonts w:ascii="Arial" w:hAnsi="Arial" w:cs="Arial"/>
                <w:bCs/>
                <w:color w:val="000000" w:themeColor="text1"/>
                <w:sz w:val="24"/>
                <w:szCs w:val="24"/>
              </w:rPr>
              <w:t>Исповедальность</w:t>
            </w:r>
            <w:proofErr w:type="spellEnd"/>
            <w:r w:rsidRPr="00457BF3">
              <w:rPr>
                <w:rFonts w:ascii="Arial" w:hAnsi="Arial" w:cs="Arial"/>
                <w:bCs/>
                <w:color w:val="000000" w:themeColor="text1"/>
                <w:sz w:val="24"/>
                <w:szCs w:val="24"/>
              </w:rPr>
              <w:t xml:space="preserve"> лирики А. Г. Твардовского</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sz w:val="24"/>
                <w:szCs w:val="24"/>
              </w:rPr>
              <w:lastRenderedPageBreak/>
              <w:t>Содержание учебного материала</w:t>
            </w:r>
          </w:p>
        </w:tc>
        <w:tc>
          <w:tcPr>
            <w:tcW w:w="371"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lastRenderedPageBreak/>
              <w:t>ОК</w:t>
            </w:r>
            <w:proofErr w:type="gramEnd"/>
            <w:r w:rsidRPr="00457BF3">
              <w:rPr>
                <w:rFonts w:ascii="Arial" w:hAnsi="Arial" w:cs="Arial"/>
                <w:iCs/>
                <w:sz w:val="24"/>
                <w:szCs w:val="24"/>
              </w:rPr>
              <w:t xml:space="preserve"> 01, ОК 02, ОК </w:t>
            </w:r>
            <w:r w:rsidRPr="00457BF3">
              <w:rPr>
                <w:rFonts w:ascii="Arial" w:hAnsi="Arial" w:cs="Arial"/>
                <w:iCs/>
                <w:sz w:val="24"/>
                <w:szCs w:val="24"/>
              </w:rPr>
              <w:lastRenderedPageBreak/>
              <w:t>03, ОК 04, ОК 05, ОК 06, ОК 09</w:t>
            </w:r>
          </w:p>
        </w:tc>
      </w:tr>
      <w:tr w:rsidR="00DC648B" w:rsidRPr="00B31F8E" w:rsidTr="00BD2041">
        <w:trPr>
          <w:trHeight w:val="483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Борис Леонидович Пастернак</w:t>
            </w:r>
            <w:r w:rsidRPr="00457BF3">
              <w:rPr>
                <w:rFonts w:ascii="Arial" w:hAnsi="Arial" w:cs="Arial"/>
                <w:sz w:val="24"/>
                <w:szCs w:val="24"/>
              </w:rPr>
              <w:t xml:space="preserve"> (1890–1960) Сведения из биографии. Лауреат Нобелевской премии по литературе </w:t>
            </w:r>
          </w:p>
          <w:p w:rsidR="00DC648B" w:rsidRPr="00457BF3" w:rsidRDefault="00DC648B" w:rsidP="00604D85">
            <w:pPr>
              <w:spacing w:after="0" w:line="240" w:lineRule="auto"/>
              <w:jc w:val="both"/>
              <w:rPr>
                <w:rFonts w:ascii="Arial" w:hAnsi="Arial" w:cs="Arial"/>
                <w:i/>
                <w:iCs/>
                <w:sz w:val="24"/>
                <w:szCs w:val="24"/>
              </w:rPr>
            </w:pPr>
            <w:r w:rsidRPr="00457BF3">
              <w:rPr>
                <w:rFonts w:ascii="Arial" w:hAnsi="Arial" w:cs="Arial"/>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w:t>
            </w:r>
            <w:proofErr w:type="gramStart"/>
            <w:r w:rsidRPr="00457BF3">
              <w:rPr>
                <w:rFonts w:ascii="Arial" w:hAnsi="Arial" w:cs="Arial"/>
                <w:i/>
                <w:iCs/>
                <w:sz w:val="24"/>
                <w:szCs w:val="24"/>
              </w:rPr>
              <w:t>,«</w:t>
            </w:r>
            <w:proofErr w:type="gramEnd"/>
            <w:r w:rsidRPr="00457BF3">
              <w:rPr>
                <w:rFonts w:ascii="Arial" w:hAnsi="Arial" w:cs="Arial"/>
                <w:i/>
                <w:iCs/>
                <w:sz w:val="24"/>
                <w:szCs w:val="24"/>
              </w:rPr>
              <w:t>Гамлет», «Зимняя ночь», «Любить иных – тяжелый крест…», «Никого не будет в доме…», «Снег идет», «Гефсиманский сад», «Быть знаменитым некрасиво…»</w:t>
            </w:r>
          </w:p>
          <w:p w:rsidR="00DC648B" w:rsidRPr="00457BF3" w:rsidRDefault="00DC648B" w:rsidP="00604D85">
            <w:pPr>
              <w:spacing w:after="0" w:line="240" w:lineRule="auto"/>
              <w:jc w:val="both"/>
              <w:rPr>
                <w:rFonts w:ascii="Arial" w:hAnsi="Arial" w:cs="Arial"/>
                <w:bCs/>
                <w:sz w:val="24"/>
                <w:szCs w:val="24"/>
              </w:rPr>
            </w:pPr>
            <w:r w:rsidRPr="00457BF3">
              <w:rPr>
                <w:rFonts w:ascii="Arial" w:hAnsi="Arial" w:cs="Arial"/>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 xml:space="preserve">Александр </w:t>
            </w:r>
            <w:proofErr w:type="spellStart"/>
            <w:r w:rsidRPr="00457BF3">
              <w:rPr>
                <w:rFonts w:ascii="Arial" w:hAnsi="Arial" w:cs="Arial"/>
                <w:i/>
                <w:iCs/>
                <w:sz w:val="24"/>
                <w:szCs w:val="24"/>
              </w:rPr>
              <w:t>Трифонович</w:t>
            </w:r>
            <w:proofErr w:type="spellEnd"/>
            <w:r w:rsidRPr="00457BF3">
              <w:rPr>
                <w:rFonts w:ascii="Arial" w:hAnsi="Arial" w:cs="Arial"/>
                <w:i/>
                <w:iCs/>
                <w:sz w:val="24"/>
                <w:szCs w:val="24"/>
              </w:rPr>
              <w:t xml:space="preserve"> Твардовский</w:t>
            </w:r>
            <w:r w:rsidRPr="00457BF3">
              <w:rPr>
                <w:rFonts w:ascii="Arial" w:hAnsi="Arial" w:cs="Arial"/>
                <w:sz w:val="24"/>
                <w:szCs w:val="24"/>
              </w:rPr>
              <w:t xml:space="preserve"> (1910–1970) Сведения из биографии (с обобщением ранее изученного)</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 xml:space="preserve">«Дробиться рваный цоколь монумента…», «Памяти матери», «Я убит </w:t>
            </w:r>
            <w:proofErr w:type="gramStart"/>
            <w:r w:rsidRPr="00457BF3">
              <w:rPr>
                <w:rFonts w:ascii="Arial" w:hAnsi="Arial" w:cs="Arial"/>
                <w:i/>
                <w:iCs/>
                <w:sz w:val="24"/>
                <w:szCs w:val="24"/>
              </w:rPr>
              <w:t>подо</w:t>
            </w:r>
            <w:proofErr w:type="gramEnd"/>
            <w:r w:rsidRPr="00457BF3">
              <w:rPr>
                <w:rFonts w:ascii="Arial" w:hAnsi="Arial" w:cs="Arial"/>
                <w:i/>
                <w:iCs/>
                <w:sz w:val="24"/>
                <w:szCs w:val="24"/>
              </w:rPr>
              <w:t xml:space="preserve"> Ржевом…», «Я знаю: никакой моей вины…»</w:t>
            </w:r>
            <w:r w:rsidRPr="00457BF3">
              <w:rPr>
                <w:rFonts w:ascii="Arial" w:hAnsi="Arial" w:cs="Arial"/>
                <w:sz w:val="24"/>
                <w:szCs w:val="24"/>
              </w:rPr>
              <w:t xml:space="preserve">, </w:t>
            </w:r>
            <w:r w:rsidRPr="00457BF3">
              <w:rPr>
                <w:rFonts w:ascii="Arial" w:hAnsi="Arial" w:cs="Arial"/>
                <w:i/>
                <w:iCs/>
                <w:sz w:val="24"/>
                <w:szCs w:val="24"/>
              </w:rPr>
              <w:t>«В тот день, когда окончилась война…», «Вся суть в одном единственном завете…», «Признание», «О сущем»</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sz w:val="24"/>
                <w:szCs w:val="24"/>
              </w:rPr>
              <w:t xml:space="preserve">«Стихи неслыханной искренности и откровенности». </w:t>
            </w:r>
            <w:proofErr w:type="spellStart"/>
            <w:r w:rsidRPr="00457BF3">
              <w:rPr>
                <w:rFonts w:ascii="Arial" w:hAnsi="Arial" w:cs="Arial"/>
                <w:sz w:val="24"/>
                <w:szCs w:val="24"/>
              </w:rPr>
              <w:t>Исповедальность</w:t>
            </w:r>
            <w:proofErr w:type="spellEnd"/>
            <w:r w:rsidRPr="00457BF3">
              <w:rPr>
                <w:rFonts w:ascii="Arial" w:hAnsi="Arial" w:cs="Arial"/>
                <w:sz w:val="24"/>
                <w:szCs w:val="24"/>
              </w:rPr>
              <w:t xml:space="preserve">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
                <w:sz w:val="24"/>
                <w:szCs w:val="24"/>
              </w:rPr>
              <w:t xml:space="preserve">Практические занятия: </w:t>
            </w:r>
            <w:proofErr w:type="gramStart"/>
            <w:r w:rsidRPr="00457BF3">
              <w:rPr>
                <w:rFonts w:ascii="Arial" w:hAnsi="Arial" w:cs="Arial"/>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w:t>
            </w:r>
            <w:proofErr w:type="gramEnd"/>
            <w:r w:rsidRPr="00457BF3">
              <w:rPr>
                <w:rFonts w:ascii="Arial" w:hAnsi="Arial" w:cs="Arial"/>
                <w:bCs/>
                <w:sz w:val="24"/>
                <w:szCs w:val="24"/>
              </w:rPr>
              <w:t xml:space="preserve"> Анализ стихов А. Твардовского (тема войны, тема родного дома). Выявление основных мотивов</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20"/>
        </w:trPr>
        <w:tc>
          <w:tcPr>
            <w:tcW w:w="3893" w:type="pct"/>
            <w:gridSpan w:val="2"/>
            <w:vAlign w:val="center"/>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Раздел 6</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bCs/>
                <w:sz w:val="24"/>
                <w:szCs w:val="24"/>
              </w:rPr>
              <w:t xml:space="preserve">«Человек и </w:t>
            </w:r>
            <w:proofErr w:type="spellStart"/>
            <w:r w:rsidRPr="00457BF3">
              <w:rPr>
                <w:rFonts w:ascii="Arial" w:hAnsi="Arial" w:cs="Arial"/>
                <w:b/>
                <w:bCs/>
                <w:sz w:val="24"/>
                <w:szCs w:val="24"/>
              </w:rPr>
              <w:t>человечность»</w:t>
            </w:r>
            <w:proofErr w:type="gramStart"/>
            <w:r w:rsidRPr="00457BF3">
              <w:rPr>
                <w:rFonts w:ascii="Arial" w:hAnsi="Arial" w:cs="Arial"/>
                <w:b/>
                <w:bCs/>
                <w:sz w:val="24"/>
                <w:szCs w:val="24"/>
              </w:rPr>
              <w:t>:О</w:t>
            </w:r>
            <w:proofErr w:type="gramEnd"/>
            <w:r w:rsidRPr="00457BF3">
              <w:rPr>
                <w:rFonts w:ascii="Arial" w:hAnsi="Arial" w:cs="Arial"/>
                <w:b/>
                <w:bCs/>
                <w:sz w:val="24"/>
                <w:szCs w:val="24"/>
              </w:rPr>
              <w:t>сновные</w:t>
            </w:r>
            <w:proofErr w:type="spellEnd"/>
            <w:r w:rsidRPr="00457BF3">
              <w:rPr>
                <w:rFonts w:ascii="Arial" w:hAnsi="Arial" w:cs="Arial"/>
                <w:b/>
                <w:bCs/>
                <w:sz w:val="24"/>
                <w:szCs w:val="24"/>
              </w:rPr>
              <w:t xml:space="preserve"> явления литературной жизни России конца 50-х – 80-х годов ХХ века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12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6.1</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 xml:space="preserve">Тема Великой </w:t>
            </w:r>
            <w:r w:rsidRPr="00457BF3">
              <w:rPr>
                <w:rFonts w:ascii="Arial" w:hAnsi="Arial" w:cs="Arial"/>
                <w:sz w:val="24"/>
                <w:szCs w:val="24"/>
              </w:rPr>
              <w:lastRenderedPageBreak/>
              <w:t>Отечественной войны в литературе</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6</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iCs/>
                <w:sz w:val="24"/>
                <w:szCs w:val="24"/>
              </w:rPr>
            </w:pP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w:t>
            </w:r>
            <w:r w:rsidRPr="00457BF3">
              <w:rPr>
                <w:rFonts w:ascii="Arial" w:hAnsi="Arial" w:cs="Arial"/>
                <w:iCs/>
                <w:sz w:val="24"/>
                <w:szCs w:val="24"/>
              </w:rPr>
              <w:lastRenderedPageBreak/>
              <w:t>ОК 06, ОК 09</w:t>
            </w:r>
          </w:p>
        </w:tc>
      </w:tr>
      <w:tr w:rsidR="00604D85" w:rsidRPr="00B31F8E" w:rsidTr="00E75D03">
        <w:trPr>
          <w:trHeight w:val="230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shd w:val="clear" w:color="auto" w:fill="auto"/>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Поэзия и драматургия Великой Отечественной войне. </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Проблема нравственного выбора на войне</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Василий Владимирович Быков (1924–2003) </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Виктор Петрович Астафьев (1924–2001). Традиции и новаторство писателя в изображении войны.</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Фадеев Александр Александрович (1901-1956) </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«Молодая гвардия» Герои рассказа. Дилемма нравственного выбора между долгом и жизнью</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Cs/>
                <w:sz w:val="24"/>
                <w:szCs w:val="24"/>
              </w:rPr>
              <w:t>4</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
                <w:sz w:val="24"/>
                <w:szCs w:val="24"/>
              </w:rPr>
              <w:t>Практические занятия:</w:t>
            </w:r>
            <w:r w:rsidRPr="00457BF3">
              <w:rPr>
                <w:rFonts w:ascii="Arial" w:hAnsi="Arial" w:cs="Arial"/>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Cs/>
                <w:sz w:val="24"/>
                <w:szCs w:val="24"/>
              </w:rPr>
              <w:t>Чтение и анализ выбранных стихотворений и эпизодов из выбранных пьес</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6.2</w:t>
            </w:r>
          </w:p>
          <w:p w:rsidR="00604D85" w:rsidRPr="00457BF3" w:rsidRDefault="00604D85" w:rsidP="00604D85">
            <w:pPr>
              <w:spacing w:after="0" w:line="240" w:lineRule="auto"/>
              <w:jc w:val="center"/>
              <w:rPr>
                <w:rFonts w:ascii="Arial" w:hAnsi="Arial" w:cs="Arial"/>
                <w:sz w:val="24"/>
                <w:szCs w:val="24"/>
              </w:rPr>
            </w:pPr>
            <w:r w:rsidRPr="00457BF3">
              <w:rPr>
                <w:rFonts w:ascii="Arial" w:hAnsi="Arial" w:cs="Arial"/>
                <w:sz w:val="24"/>
                <w:szCs w:val="24"/>
              </w:rPr>
              <w:t>Тоталитарная тема в литературе второй</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ХХ века</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sz w:val="24"/>
                <w:szCs w:val="24"/>
              </w:rPr>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DC648B">
        <w:trPr>
          <w:trHeight w:val="559"/>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А. И. Солженицын</w:t>
            </w:r>
            <w:r w:rsidRPr="00457BF3">
              <w:rPr>
                <w:rFonts w:ascii="Arial" w:hAnsi="Arial" w:cs="Arial"/>
                <w:sz w:val="24"/>
                <w:szCs w:val="24"/>
              </w:rPr>
              <w:t xml:space="preserve"> «Один день Ивана Денисовича»; </w:t>
            </w:r>
            <w:r w:rsidRPr="00457BF3">
              <w:rPr>
                <w:rFonts w:ascii="Arial" w:hAnsi="Arial" w:cs="Arial"/>
                <w:i/>
                <w:iCs/>
                <w:sz w:val="24"/>
                <w:szCs w:val="24"/>
              </w:rPr>
              <w:t xml:space="preserve">В. Т. Шаламов </w:t>
            </w:r>
            <w:r w:rsidRPr="00457BF3">
              <w:rPr>
                <w:rFonts w:ascii="Arial" w:hAnsi="Arial" w:cs="Arial"/>
                <w:sz w:val="24"/>
                <w:szCs w:val="24"/>
              </w:rPr>
              <w:t>«Колымские рассказы» (по выбору учителя)</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Александр Исаевич Солженицын</w:t>
            </w:r>
            <w:r w:rsidRPr="00457BF3">
              <w:rPr>
                <w:rFonts w:ascii="Arial" w:hAnsi="Arial" w:cs="Arial"/>
                <w:sz w:val="24"/>
                <w:szCs w:val="24"/>
              </w:rPr>
              <w:t xml:space="preserve"> (1918–2008) Сведения из биографии (с обобщением ранее изученного).  Лауреат Нобелевской премии по литературе. </w:t>
            </w:r>
          </w:p>
          <w:p w:rsidR="00604D85" w:rsidRPr="00457BF3" w:rsidRDefault="00604D85" w:rsidP="00604D85">
            <w:pPr>
              <w:spacing w:after="0" w:line="240" w:lineRule="auto"/>
              <w:jc w:val="both"/>
              <w:rPr>
                <w:rFonts w:ascii="Arial" w:hAnsi="Arial" w:cs="Arial"/>
                <w:i/>
                <w:iCs/>
                <w:sz w:val="24"/>
                <w:szCs w:val="24"/>
              </w:rPr>
            </w:pPr>
            <w:r w:rsidRPr="00457BF3">
              <w:rPr>
                <w:rFonts w:ascii="Arial" w:hAnsi="Arial" w:cs="Arial"/>
                <w:sz w:val="24"/>
                <w:szCs w:val="24"/>
              </w:rPr>
              <w:t xml:space="preserve">Повесть </w:t>
            </w:r>
            <w:r w:rsidRPr="00457BF3">
              <w:rPr>
                <w:rFonts w:ascii="Arial" w:hAnsi="Arial" w:cs="Arial"/>
                <w:i/>
                <w:iCs/>
                <w:sz w:val="24"/>
                <w:szCs w:val="24"/>
              </w:rPr>
              <w:t>«Один день Ивана Денисовича»</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r w:rsidRPr="00457BF3">
              <w:rPr>
                <w:rFonts w:ascii="Arial" w:hAnsi="Arial" w:cs="Arial"/>
                <w:b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Практические занятия</w:t>
            </w:r>
            <w:r w:rsidRPr="00457BF3">
              <w:rPr>
                <w:rFonts w:ascii="Arial" w:hAnsi="Arial" w:cs="Arial"/>
                <w:sz w:val="24"/>
                <w:szCs w:val="24"/>
              </w:rPr>
              <w:t xml:space="preserve"> Изучение приемов создания образа в повести «Один день Ивана Денисовича»: детали портрета, ночные пейзажи, связанные с </w:t>
            </w:r>
            <w:r w:rsidRPr="00457BF3">
              <w:rPr>
                <w:rFonts w:ascii="Arial" w:hAnsi="Arial" w:cs="Arial"/>
                <w:sz w:val="24"/>
                <w:szCs w:val="24"/>
              </w:rPr>
              <w:lastRenderedPageBreak/>
              <w:t>героем, речь и поступки и др. Экранизация повести</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lastRenderedPageBreak/>
              <w:t>Тема 6.3</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Социальная и нравственная проблематика в литературе второй половины ХХ века</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
                <w:sz w:val="24"/>
                <w:szCs w:val="24"/>
              </w:rPr>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30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i/>
                <w:iCs/>
                <w:sz w:val="24"/>
                <w:szCs w:val="24"/>
              </w:rPr>
            </w:pPr>
            <w:r w:rsidRPr="00457BF3">
              <w:rPr>
                <w:rFonts w:ascii="Arial" w:hAnsi="Arial" w:cs="Arial"/>
                <w:i/>
                <w:iCs/>
                <w:sz w:val="24"/>
                <w:szCs w:val="24"/>
              </w:rPr>
              <w:t xml:space="preserve">Валентин Григорьевич Распутин </w:t>
            </w:r>
            <w:r w:rsidRPr="00457BF3">
              <w:rPr>
                <w:rFonts w:ascii="Arial" w:hAnsi="Arial" w:cs="Arial"/>
                <w:sz w:val="24"/>
                <w:szCs w:val="24"/>
              </w:rPr>
              <w:t>(1937–2015)</w:t>
            </w:r>
          </w:p>
          <w:p w:rsidR="00604D85" w:rsidRPr="00457BF3" w:rsidRDefault="00604D85" w:rsidP="00604D85">
            <w:pPr>
              <w:spacing w:after="0" w:line="240" w:lineRule="auto"/>
              <w:jc w:val="both"/>
              <w:rPr>
                <w:rFonts w:ascii="Arial" w:hAnsi="Arial" w:cs="Arial"/>
                <w:bCs/>
                <w:sz w:val="24"/>
                <w:szCs w:val="24"/>
              </w:rPr>
            </w:pPr>
            <w:r w:rsidRPr="00457BF3">
              <w:rPr>
                <w:rFonts w:ascii="Arial" w:hAnsi="Arial" w:cs="Arial"/>
                <w:sz w:val="24"/>
                <w:szCs w:val="24"/>
              </w:rPr>
              <w:t>Повесть</w:t>
            </w:r>
            <w:r w:rsidRPr="00457BF3">
              <w:rPr>
                <w:rFonts w:ascii="Arial" w:hAnsi="Arial" w:cs="Arial"/>
                <w:i/>
                <w:iCs/>
                <w:sz w:val="24"/>
                <w:szCs w:val="24"/>
              </w:rPr>
              <w:t xml:space="preserve"> «Прощание с </w:t>
            </w:r>
            <w:proofErr w:type="gramStart"/>
            <w:r w:rsidRPr="00457BF3">
              <w:rPr>
                <w:rFonts w:ascii="Arial" w:hAnsi="Arial" w:cs="Arial"/>
                <w:i/>
                <w:iCs/>
                <w:sz w:val="24"/>
                <w:szCs w:val="24"/>
              </w:rPr>
              <w:t>Матерой</w:t>
            </w:r>
            <w:proofErr w:type="gramEnd"/>
            <w:r w:rsidRPr="00457BF3">
              <w:rPr>
                <w:rFonts w:ascii="Arial" w:hAnsi="Arial" w:cs="Arial"/>
                <w:i/>
                <w:iCs/>
                <w:sz w:val="24"/>
                <w:szCs w:val="24"/>
              </w:rPr>
              <w:t>».</w:t>
            </w:r>
            <w:r w:rsidRPr="00457BF3">
              <w:rPr>
                <w:rFonts w:ascii="Arial" w:hAnsi="Arial" w:cs="Arial"/>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457BF3">
              <w:rPr>
                <w:rFonts w:ascii="Arial" w:hAnsi="Arial" w:cs="Arial"/>
                <w:sz w:val="24"/>
                <w:szCs w:val="24"/>
              </w:rPr>
              <w:t>Шепетко</w:t>
            </w:r>
            <w:proofErr w:type="spellEnd"/>
            <w:r w:rsidRPr="00457BF3">
              <w:rPr>
                <w:rFonts w:ascii="Arial" w:hAnsi="Arial" w:cs="Arial"/>
                <w:sz w:val="24"/>
                <w:szCs w:val="24"/>
              </w:rPr>
              <w:t xml:space="preserve"> по мотивам </w:t>
            </w:r>
            <w:proofErr w:type="spellStart"/>
            <w:r w:rsidRPr="00457BF3">
              <w:rPr>
                <w:rFonts w:ascii="Arial" w:hAnsi="Arial" w:cs="Arial"/>
                <w:sz w:val="24"/>
                <w:szCs w:val="24"/>
              </w:rPr>
              <w:t>распутинской</w:t>
            </w:r>
            <w:proofErr w:type="spellEnd"/>
            <w:r w:rsidRPr="00457BF3">
              <w:rPr>
                <w:rFonts w:ascii="Arial" w:hAnsi="Arial" w:cs="Arial"/>
                <w:sz w:val="24"/>
                <w:szCs w:val="24"/>
              </w:rPr>
              <w:t xml:space="preserve"> повести. </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 xml:space="preserve">Василий </w:t>
            </w:r>
            <w:proofErr w:type="spellStart"/>
            <w:r w:rsidRPr="00457BF3">
              <w:rPr>
                <w:rFonts w:ascii="Arial" w:hAnsi="Arial" w:cs="Arial"/>
                <w:i/>
                <w:iCs/>
                <w:sz w:val="24"/>
                <w:szCs w:val="24"/>
              </w:rPr>
              <w:t>Макарович</w:t>
            </w:r>
            <w:proofErr w:type="spellEnd"/>
            <w:r w:rsidRPr="00457BF3">
              <w:rPr>
                <w:rFonts w:ascii="Arial" w:hAnsi="Arial" w:cs="Arial"/>
                <w:i/>
                <w:iCs/>
                <w:sz w:val="24"/>
                <w:szCs w:val="24"/>
              </w:rPr>
              <w:t xml:space="preserve"> Шукшин</w:t>
            </w:r>
            <w:r w:rsidRPr="00457BF3">
              <w:rPr>
                <w:rFonts w:ascii="Arial" w:hAnsi="Arial" w:cs="Arial"/>
                <w:sz w:val="24"/>
                <w:szCs w:val="24"/>
              </w:rPr>
              <w:t xml:space="preserve"> (1929–1974)</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 xml:space="preserve">Рассказы </w:t>
            </w:r>
            <w:r w:rsidRPr="00457BF3">
              <w:rPr>
                <w:rFonts w:ascii="Arial" w:hAnsi="Arial" w:cs="Arial"/>
                <w:i/>
                <w:iCs/>
                <w:sz w:val="24"/>
                <w:szCs w:val="24"/>
              </w:rPr>
              <w:t>«Микроскоп»</w:t>
            </w:r>
            <w:r w:rsidRPr="00457BF3">
              <w:rPr>
                <w:rFonts w:ascii="Arial" w:hAnsi="Arial" w:cs="Arial"/>
                <w:sz w:val="24"/>
                <w:szCs w:val="24"/>
              </w:rPr>
              <w:t xml:space="preserve">, </w:t>
            </w:r>
            <w:r w:rsidRPr="00457BF3">
              <w:rPr>
                <w:rFonts w:ascii="Arial" w:hAnsi="Arial" w:cs="Arial"/>
                <w:i/>
                <w:iCs/>
                <w:sz w:val="24"/>
                <w:szCs w:val="24"/>
              </w:rPr>
              <w:t>«Срезал».</w:t>
            </w:r>
            <w:r w:rsidRPr="00457BF3">
              <w:rPr>
                <w:rFonts w:ascii="Arial" w:hAnsi="Arial" w:cs="Arial"/>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457BF3">
              <w:rPr>
                <w:rFonts w:ascii="Arial" w:hAnsi="Arial" w:cs="Arial"/>
                <w:sz w:val="24"/>
                <w:szCs w:val="24"/>
              </w:rPr>
              <w:t>шукшинских</w:t>
            </w:r>
            <w:proofErr w:type="spellEnd"/>
            <w:r w:rsidRPr="00457BF3">
              <w:rPr>
                <w:rFonts w:ascii="Arial" w:hAnsi="Arial" w:cs="Arial"/>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
                <w:sz w:val="24"/>
                <w:szCs w:val="24"/>
              </w:rPr>
              <w:t xml:space="preserve">Практические занятия: </w:t>
            </w:r>
            <w:r w:rsidRPr="00457BF3">
              <w:rPr>
                <w:rFonts w:ascii="Arial" w:hAnsi="Arial" w:cs="Arial"/>
                <w:bCs/>
                <w:sz w:val="24"/>
                <w:szCs w:val="24"/>
              </w:rPr>
              <w:t>Чтение и анализ фрагментов повести В. </w:t>
            </w:r>
            <w:proofErr w:type="spellStart"/>
            <w:r w:rsidRPr="00457BF3">
              <w:rPr>
                <w:rFonts w:ascii="Arial" w:hAnsi="Arial" w:cs="Arial"/>
                <w:bCs/>
                <w:sz w:val="24"/>
                <w:szCs w:val="24"/>
              </w:rPr>
              <w:t>Распутина</w:t>
            </w:r>
            <w:proofErr w:type="gramStart"/>
            <w:r w:rsidRPr="00457BF3">
              <w:rPr>
                <w:rFonts w:ascii="Arial" w:hAnsi="Arial" w:cs="Arial"/>
                <w:bCs/>
                <w:sz w:val="24"/>
                <w:szCs w:val="24"/>
              </w:rPr>
              <w:t>.В</w:t>
            </w:r>
            <w:proofErr w:type="gramEnd"/>
            <w:r w:rsidRPr="00457BF3">
              <w:rPr>
                <w:rFonts w:ascii="Arial" w:hAnsi="Arial" w:cs="Arial"/>
                <w:bCs/>
                <w:sz w:val="24"/>
                <w:szCs w:val="24"/>
              </w:rPr>
              <w:t>ыявление</w:t>
            </w:r>
            <w:proofErr w:type="spellEnd"/>
            <w:r w:rsidRPr="00457BF3">
              <w:rPr>
                <w:rFonts w:ascii="Arial" w:hAnsi="Arial" w:cs="Arial"/>
                <w:bCs/>
                <w:sz w:val="24"/>
                <w:szCs w:val="24"/>
              </w:rPr>
              <w:t xml:space="preserve">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457BF3">
              <w:rPr>
                <w:rFonts w:ascii="Arial" w:hAnsi="Arial" w:cs="Arial"/>
                <w:bCs/>
                <w:sz w:val="24"/>
                <w:szCs w:val="24"/>
              </w:rPr>
              <w:t>Характеристика образов «старинных старух», представителей молодого поколения).</w:t>
            </w:r>
            <w:proofErr w:type="gramEnd"/>
            <w:r w:rsidRPr="00457BF3">
              <w:rPr>
                <w:rFonts w:ascii="Arial" w:hAnsi="Arial" w:cs="Arial"/>
                <w:bCs/>
                <w:sz w:val="24"/>
                <w:szCs w:val="24"/>
              </w:rPr>
              <w:t xml:space="preserve"> Символика в повести. «Герой-чудик» В. Шукшина и «маленький человек» в литературе </w:t>
            </w:r>
            <w:r w:rsidRPr="00457BF3">
              <w:rPr>
                <w:rFonts w:ascii="Arial" w:hAnsi="Arial" w:cs="Arial"/>
                <w:iCs/>
                <w:color w:val="000000" w:themeColor="text1"/>
                <w:sz w:val="24"/>
                <w:szCs w:val="24"/>
                <w:lang w:eastAsia="ru-RU"/>
              </w:rPr>
              <w:t>Х</w:t>
            </w:r>
            <w:r w:rsidRPr="00457BF3">
              <w:rPr>
                <w:rFonts w:ascii="Arial" w:eastAsia="MS Mincho" w:hAnsi="Arial" w:cs="Arial"/>
                <w:iCs/>
                <w:color w:val="000000" w:themeColor="text1"/>
                <w:sz w:val="24"/>
                <w:szCs w:val="24"/>
                <w:lang w:eastAsia="ru-RU"/>
              </w:rPr>
              <w:t>1</w:t>
            </w:r>
            <w:r w:rsidRPr="00457BF3">
              <w:rPr>
                <w:rFonts w:ascii="Arial" w:hAnsi="Arial" w:cs="Arial"/>
                <w:iCs/>
                <w:color w:val="000000" w:themeColor="text1"/>
                <w:sz w:val="24"/>
                <w:szCs w:val="24"/>
                <w:lang w:eastAsia="ru-RU"/>
              </w:rPr>
              <w:t xml:space="preserve">Хвека: </w:t>
            </w:r>
            <w:r w:rsidRPr="00457BF3">
              <w:rPr>
                <w:rFonts w:ascii="Arial" w:hAnsi="Arial" w:cs="Arial"/>
                <w:bCs/>
                <w:sz w:val="24"/>
                <w:szCs w:val="24"/>
              </w:rPr>
              <w:t xml:space="preserve">сходство и отличие (составление таблицы). Речевая характеристика героев, открытый финал </w:t>
            </w:r>
            <w:proofErr w:type="spellStart"/>
            <w:r w:rsidRPr="00457BF3">
              <w:rPr>
                <w:rFonts w:ascii="Arial" w:hAnsi="Arial" w:cs="Arial"/>
                <w:bCs/>
                <w:sz w:val="24"/>
                <w:szCs w:val="24"/>
              </w:rPr>
              <w:t>шукшинских</w:t>
            </w:r>
            <w:proofErr w:type="spellEnd"/>
            <w:r w:rsidRPr="00457BF3">
              <w:rPr>
                <w:rFonts w:ascii="Arial" w:hAnsi="Arial" w:cs="Arial"/>
                <w:bCs/>
                <w:sz w:val="24"/>
                <w:szCs w:val="24"/>
              </w:rPr>
              <w:t xml:space="preserve"> произведений</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477"/>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457BF3">
              <w:rPr>
                <w:rFonts w:ascii="Arial" w:hAnsi="Arial" w:cs="Arial"/>
                <w:b/>
                <w:i/>
                <w:sz w:val="24"/>
                <w:szCs w:val="24"/>
                <w:lang w:eastAsia="ru-RU"/>
              </w:rPr>
              <w:t>Профессионально-ориентированное содержание (содержание прикладного модуля)</w:t>
            </w:r>
          </w:p>
        </w:tc>
      </w:tr>
      <w:tr w:rsidR="00DC648B" w:rsidRPr="00B31F8E" w:rsidTr="00BD2041">
        <w:trPr>
          <w:trHeight w:val="885"/>
        </w:trPr>
        <w:tc>
          <w:tcPr>
            <w:tcW w:w="825" w:type="pct"/>
            <w:vMerge w:val="restart"/>
          </w:tcPr>
          <w:p w:rsidR="00DC648B" w:rsidRPr="00457BF3" w:rsidRDefault="00DC648B" w:rsidP="00604D85">
            <w:pPr>
              <w:spacing w:after="0"/>
              <w:jc w:val="center"/>
              <w:rPr>
                <w:rFonts w:ascii="Arial" w:hAnsi="Arial" w:cs="Arial"/>
                <w:b/>
                <w:bCs/>
                <w:sz w:val="24"/>
                <w:szCs w:val="24"/>
              </w:rPr>
            </w:pPr>
            <w:r w:rsidRPr="00457BF3">
              <w:rPr>
                <w:rFonts w:ascii="Arial" w:hAnsi="Arial" w:cs="Arial"/>
                <w:b/>
                <w:bCs/>
                <w:sz w:val="24"/>
                <w:szCs w:val="24"/>
              </w:rPr>
              <w:t>«Говори, говори…»: диалог как средство характеристики человека</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sidRPr="00457BF3">
              <w:rPr>
                <w:rFonts w:ascii="Arial" w:hAnsi="Arial" w:cs="Arial"/>
                <w:bCs/>
                <w:sz w:val="24"/>
                <w:szCs w:val="24"/>
              </w:rPr>
              <w:t>от</w:t>
            </w:r>
            <w:proofErr w:type="gramEnd"/>
            <w:r w:rsidRPr="00457BF3">
              <w:rPr>
                <w:rFonts w:ascii="Arial" w:hAnsi="Arial" w:cs="Arial"/>
                <w:bCs/>
                <w:sz w:val="24"/>
                <w:szCs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p w:rsidR="00DC648B" w:rsidRPr="00457BF3" w:rsidRDefault="00DC648B" w:rsidP="004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r>
      <w:tr w:rsidR="00DC648B" w:rsidRPr="00B31F8E" w:rsidTr="00BD2041">
        <w:trPr>
          <w:trHeight w:val="885"/>
        </w:trPr>
        <w:tc>
          <w:tcPr>
            <w:tcW w:w="825" w:type="pct"/>
            <w:vMerge/>
          </w:tcPr>
          <w:p w:rsidR="00DC648B" w:rsidRPr="00457BF3" w:rsidRDefault="00DC648B" w:rsidP="00604D85">
            <w:pPr>
              <w:spacing w:after="0"/>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b/>
                <w:sz w:val="24"/>
                <w:szCs w:val="24"/>
              </w:rPr>
              <w:t>Практические занятия</w:t>
            </w:r>
            <w:r w:rsidRPr="00457BF3">
              <w:rPr>
                <w:rFonts w:ascii="Arial" w:hAnsi="Arial" w:cs="Arial"/>
                <w:bCs/>
                <w:sz w:val="24"/>
                <w:szCs w:val="24"/>
              </w:rPr>
              <w:t xml:space="preserve">: создание проблемной ситуации: нужен ли профессиональный диалог? </w:t>
            </w:r>
            <w:proofErr w:type="gramStart"/>
            <w:r w:rsidRPr="00457BF3">
              <w:rPr>
                <w:rFonts w:ascii="Arial" w:hAnsi="Arial" w:cs="Arial"/>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4F2144">
        <w:trPr>
          <w:trHeight w:val="381"/>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457BF3">
              <w:rPr>
                <w:rFonts w:ascii="Arial" w:hAnsi="Arial" w:cs="Arial"/>
                <w:b/>
                <w:i/>
                <w:iCs/>
                <w:sz w:val="24"/>
                <w:szCs w:val="24"/>
              </w:rPr>
              <w:t>Основное содержание</w:t>
            </w:r>
          </w:p>
        </w:tc>
      </w:tr>
      <w:tr w:rsidR="00604D85" w:rsidRPr="00B31F8E" w:rsidTr="00604D85">
        <w:trPr>
          <w:trHeight w:val="20"/>
        </w:trPr>
        <w:tc>
          <w:tcPr>
            <w:tcW w:w="3893" w:type="pct"/>
            <w:gridSpan w:val="2"/>
            <w:vAlign w:val="center"/>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lastRenderedPageBreak/>
              <w:t>Раздел 7</w:t>
            </w:r>
          </w:p>
          <w:p w:rsidR="00604D85" w:rsidRPr="00457BF3" w:rsidRDefault="00604D85" w:rsidP="00604D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bCs/>
                <w:sz w:val="24"/>
                <w:szCs w:val="24"/>
              </w:rPr>
              <w:t>«Людей неинтересных в мире нет»: Литература с середины 1960-х годов до начала ХХ</w:t>
            </w:r>
            <w:proofErr w:type="gramStart"/>
            <w:r w:rsidRPr="00457BF3">
              <w:rPr>
                <w:rFonts w:ascii="Arial" w:hAnsi="Arial" w:cs="Arial"/>
                <w:b/>
                <w:bCs/>
                <w:sz w:val="24"/>
                <w:szCs w:val="24"/>
                <w:lang w:val="en-US"/>
              </w:rPr>
              <w:t>I</w:t>
            </w:r>
            <w:proofErr w:type="gramEnd"/>
            <w:r w:rsidRPr="00457BF3">
              <w:rPr>
                <w:rFonts w:ascii="Arial" w:hAnsi="Arial" w:cs="Arial"/>
                <w:b/>
                <w:bCs/>
                <w:sz w:val="24"/>
                <w:szCs w:val="24"/>
              </w:rPr>
              <w:t xml:space="preserve"> века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4</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7.1</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Лирика: проблематика и образы</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sz w:val="24"/>
                <w:szCs w:val="24"/>
              </w:rPr>
              <w:t>Содержание учебного материала</w:t>
            </w:r>
          </w:p>
        </w:tc>
        <w:tc>
          <w:tcPr>
            <w:tcW w:w="371" w:type="pct"/>
            <w:vMerge w:val="restart"/>
          </w:tcPr>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r w:rsidRPr="00457BF3">
              <w:rPr>
                <w:rFonts w:ascii="Arial" w:hAnsi="Arial" w:cs="Arial"/>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604D85">
        <w:trPr>
          <w:trHeight w:val="701"/>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 xml:space="preserve">Иосиф Александрович Бродский </w:t>
            </w:r>
            <w:r w:rsidRPr="00457BF3">
              <w:rPr>
                <w:rFonts w:ascii="Arial" w:hAnsi="Arial" w:cs="Arial"/>
                <w:sz w:val="24"/>
                <w:szCs w:val="24"/>
              </w:rPr>
              <w:t>(1940–1996) Лауреат Нобелевской премии по литературе</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«В деревне Бог живет по углам…», «Пилигримы», «Воротишься на родину. Ну что ж», «Стансы», «</w:t>
            </w:r>
            <w:proofErr w:type="spellStart"/>
            <w:r w:rsidRPr="00457BF3">
              <w:rPr>
                <w:rFonts w:ascii="Arial" w:hAnsi="Arial" w:cs="Arial"/>
                <w:i/>
                <w:iCs/>
                <w:sz w:val="24"/>
                <w:szCs w:val="24"/>
                <w:lang w:val="en-US"/>
              </w:rPr>
              <w:t>Postsciptum</w:t>
            </w:r>
            <w:proofErr w:type="spellEnd"/>
            <w:r w:rsidRPr="00457BF3">
              <w:rPr>
                <w:rFonts w:ascii="Arial" w:hAnsi="Arial" w:cs="Arial"/>
                <w:i/>
                <w:iCs/>
                <w:sz w:val="24"/>
                <w:szCs w:val="24"/>
              </w:rPr>
              <w:t xml:space="preserve">» («Как жаль, что тем, чем стала для меня…»), «Ниоткуда с любовью </w:t>
            </w:r>
            <w:proofErr w:type="spellStart"/>
            <w:r w:rsidRPr="00457BF3">
              <w:rPr>
                <w:rFonts w:ascii="Arial" w:hAnsi="Arial" w:cs="Arial"/>
                <w:i/>
                <w:iCs/>
                <w:sz w:val="24"/>
                <w:szCs w:val="24"/>
              </w:rPr>
              <w:t>надцатогомартобря</w:t>
            </w:r>
            <w:proofErr w:type="spellEnd"/>
            <w:r w:rsidRPr="00457BF3">
              <w:rPr>
                <w:rFonts w:ascii="Arial" w:hAnsi="Arial" w:cs="Arial"/>
                <w:i/>
                <w:iCs/>
                <w:sz w:val="24"/>
                <w:szCs w:val="24"/>
              </w:rPr>
              <w:t>…», «Конец прекрасной эпохи», «Пятая годовщина», «На столетие Анны Ахматовой», «Рождественская звезда»</w:t>
            </w:r>
            <w:r w:rsidRPr="00457BF3">
              <w:rPr>
                <w:rFonts w:ascii="Arial" w:hAnsi="Arial" w:cs="Arial"/>
                <w:sz w:val="24"/>
                <w:szCs w:val="24"/>
              </w:rPr>
              <w:t xml:space="preserve">, </w:t>
            </w:r>
            <w:r w:rsidRPr="00457BF3">
              <w:rPr>
                <w:rFonts w:ascii="Arial" w:hAnsi="Arial" w:cs="Arial"/>
                <w:i/>
                <w:iCs/>
                <w:sz w:val="24"/>
                <w:szCs w:val="24"/>
              </w:rPr>
              <w:t xml:space="preserve">«Не выходи из комнаты…» </w:t>
            </w:r>
            <w:r w:rsidRPr="00457BF3">
              <w:rPr>
                <w:rFonts w:ascii="Arial" w:hAnsi="Arial" w:cs="Arial"/>
                <w:sz w:val="24"/>
                <w:szCs w:val="24"/>
              </w:rPr>
              <w:t>(по выбору учителя)</w:t>
            </w:r>
          </w:p>
          <w:p w:rsidR="00604D85" w:rsidRPr="00457BF3" w:rsidRDefault="00604D85" w:rsidP="00604D85">
            <w:pPr>
              <w:spacing w:after="0" w:line="240" w:lineRule="auto"/>
              <w:jc w:val="both"/>
              <w:rPr>
                <w:rFonts w:ascii="Arial" w:hAnsi="Arial" w:cs="Arial"/>
                <w:bCs/>
                <w:sz w:val="24"/>
                <w:szCs w:val="24"/>
              </w:rPr>
            </w:pPr>
            <w:r w:rsidRPr="00457BF3">
              <w:rPr>
                <w:rFonts w:ascii="Arial" w:hAnsi="Arial" w:cs="Arial"/>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Давид Самуилович Самойлов</w:t>
            </w:r>
            <w:r w:rsidRPr="00457BF3">
              <w:rPr>
                <w:rFonts w:ascii="Arial" w:hAnsi="Arial" w:cs="Arial"/>
                <w:sz w:val="24"/>
                <w:szCs w:val="24"/>
              </w:rPr>
              <w:t xml:space="preserve"> (Давид Самуилович Кауфман)(1920–1990) Поэт, влюбленный в жизнь. </w:t>
            </w:r>
            <w:proofErr w:type="gramStart"/>
            <w:r w:rsidRPr="00457BF3">
              <w:rPr>
                <w:rFonts w:ascii="Arial" w:hAnsi="Arial" w:cs="Arial"/>
                <w:i/>
                <w:iCs/>
                <w:sz w:val="24"/>
                <w:szCs w:val="24"/>
              </w:rPr>
              <w:t xml:space="preserve">«Сороковые, роковые…», «Если вычеркнуть войну…» «Семен </w:t>
            </w:r>
            <w:proofErr w:type="spellStart"/>
            <w:r w:rsidRPr="00457BF3">
              <w:rPr>
                <w:rFonts w:ascii="Arial" w:hAnsi="Arial" w:cs="Arial"/>
                <w:i/>
                <w:iCs/>
                <w:sz w:val="24"/>
                <w:szCs w:val="24"/>
              </w:rPr>
              <w:t>Андреич</w:t>
            </w:r>
            <w:proofErr w:type="spellEnd"/>
            <w:r w:rsidRPr="00457BF3">
              <w:rPr>
                <w:rFonts w:ascii="Arial" w:hAnsi="Arial" w:cs="Arial"/>
                <w:i/>
                <w:iCs/>
                <w:sz w:val="24"/>
                <w:szCs w:val="24"/>
              </w:rPr>
              <w:t xml:space="preserve">»;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457BF3">
              <w:rPr>
                <w:rFonts w:ascii="Arial" w:hAnsi="Arial" w:cs="Arial"/>
                <w:sz w:val="24"/>
                <w:szCs w:val="24"/>
              </w:rPr>
              <w:t>(по выбору учителя)</w:t>
            </w:r>
            <w:proofErr w:type="gramEnd"/>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sz w:val="24"/>
                <w:szCs w:val="24"/>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457BF3">
              <w:rPr>
                <w:rFonts w:ascii="Arial" w:hAnsi="Arial" w:cs="Arial"/>
                <w:sz w:val="24"/>
                <w:szCs w:val="24"/>
              </w:rPr>
              <w:t>самойловской</w:t>
            </w:r>
            <w:proofErr w:type="spellEnd"/>
            <w:r w:rsidRPr="00457BF3">
              <w:rPr>
                <w:rFonts w:ascii="Arial" w:hAnsi="Arial" w:cs="Arial"/>
                <w:sz w:val="24"/>
                <w:szCs w:val="24"/>
              </w:rPr>
              <w:t xml:space="preserve"> поэзии. Пять основных тем: война, творчество, история, любовь, Москва. Диалоги с русской поэзией</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sz w:val="24"/>
                <w:szCs w:val="24"/>
              </w:rPr>
              <w:t xml:space="preserve">Практические занятия </w:t>
            </w:r>
            <w:r w:rsidRPr="00457BF3">
              <w:rPr>
                <w:rFonts w:ascii="Arial" w:hAnsi="Arial" w:cs="Arial"/>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E472E7">
        <w:trPr>
          <w:trHeight w:val="701"/>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7.2</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 xml:space="preserve">Драматургия: традиции и </w:t>
            </w:r>
            <w:r w:rsidRPr="00457BF3">
              <w:rPr>
                <w:rFonts w:ascii="Arial" w:hAnsi="Arial" w:cs="Arial"/>
                <w:sz w:val="24"/>
                <w:szCs w:val="24"/>
              </w:rPr>
              <w:lastRenderedPageBreak/>
              <w:t>новаторство</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 xml:space="preserve">Александр Валентинович Вампилов </w:t>
            </w:r>
            <w:r w:rsidRPr="00457BF3">
              <w:rPr>
                <w:rFonts w:ascii="Arial" w:hAnsi="Arial" w:cs="Arial"/>
                <w:sz w:val="24"/>
                <w:szCs w:val="24"/>
              </w:rPr>
              <w:t>(1937–1972)</w:t>
            </w:r>
          </w:p>
          <w:p w:rsidR="00604D85" w:rsidRPr="00457BF3" w:rsidRDefault="00604D85" w:rsidP="00604D85">
            <w:pPr>
              <w:spacing w:after="0" w:line="240" w:lineRule="auto"/>
              <w:jc w:val="both"/>
              <w:rPr>
                <w:rFonts w:ascii="Arial" w:hAnsi="Arial" w:cs="Arial"/>
                <w:i/>
                <w:iCs/>
                <w:sz w:val="24"/>
                <w:szCs w:val="24"/>
              </w:rPr>
            </w:pPr>
            <w:proofErr w:type="gramStart"/>
            <w:r w:rsidRPr="00457BF3">
              <w:rPr>
                <w:rFonts w:ascii="Arial" w:hAnsi="Arial" w:cs="Arial"/>
                <w:i/>
                <w:iCs/>
                <w:sz w:val="24"/>
                <w:szCs w:val="24"/>
              </w:rPr>
              <w:t xml:space="preserve">«Провинциальные анекдоты» </w:t>
            </w:r>
            <w:r w:rsidRPr="00457BF3">
              <w:rPr>
                <w:rFonts w:ascii="Arial" w:hAnsi="Arial" w:cs="Arial"/>
                <w:sz w:val="24"/>
                <w:szCs w:val="24"/>
              </w:rPr>
              <w:t>(две одноактные пьесы:</w:t>
            </w:r>
            <w:proofErr w:type="gramEnd"/>
            <w:r w:rsidRPr="00457BF3">
              <w:rPr>
                <w:rFonts w:ascii="Arial" w:hAnsi="Arial" w:cs="Arial"/>
                <w:sz w:val="24"/>
                <w:szCs w:val="24"/>
              </w:rPr>
              <w:t xml:space="preserve"> </w:t>
            </w:r>
            <w:proofErr w:type="gramStart"/>
            <w:r w:rsidRPr="00457BF3">
              <w:rPr>
                <w:rFonts w:ascii="Arial" w:hAnsi="Arial" w:cs="Arial"/>
                <w:sz w:val="24"/>
                <w:szCs w:val="24"/>
              </w:rPr>
              <w:t xml:space="preserve">«История с </w:t>
            </w:r>
            <w:r w:rsidRPr="00457BF3">
              <w:rPr>
                <w:rFonts w:ascii="Arial" w:hAnsi="Arial" w:cs="Arial"/>
                <w:sz w:val="24"/>
                <w:szCs w:val="24"/>
              </w:rPr>
              <w:lastRenderedPageBreak/>
              <w:t>метранпажем» и «Двадцать минут с ангелом»).</w:t>
            </w:r>
            <w:proofErr w:type="gramEnd"/>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Трагикомическая дилогия с глубоким смыслом. Распад нравственного сознания как проблема общества.</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457BF3">
              <w:rPr>
                <w:rFonts w:ascii="Arial" w:hAnsi="Arial" w:cs="Arial"/>
                <w:i/>
                <w:iCs/>
                <w:sz w:val="24"/>
                <w:szCs w:val="24"/>
              </w:rPr>
              <w:t>(«История с метранпажем»)</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sz w:val="24"/>
                <w:szCs w:val="24"/>
              </w:rPr>
              <w:t>«</w:t>
            </w:r>
            <w:r w:rsidRPr="00457BF3">
              <w:rPr>
                <w:rFonts w:ascii="Arial" w:hAnsi="Arial" w:cs="Arial"/>
                <w:i/>
                <w:iCs/>
                <w:sz w:val="24"/>
                <w:szCs w:val="24"/>
              </w:rPr>
              <w:t>Двадцать минут с ангелом</w:t>
            </w:r>
            <w:r w:rsidRPr="00457BF3">
              <w:rPr>
                <w:rFonts w:ascii="Arial" w:hAnsi="Arial" w:cs="Arial"/>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rsidR="00604D85" w:rsidRPr="00457BF3"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rsidR="00604D85" w:rsidRPr="00457BF3"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20"/>
        </w:trPr>
        <w:tc>
          <w:tcPr>
            <w:tcW w:w="3893" w:type="pct"/>
            <w:gridSpan w:val="2"/>
            <w:vAlign w:val="center"/>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 xml:space="preserve">Раздел 8.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bCs/>
                <w:sz w:val="24"/>
                <w:szCs w:val="24"/>
              </w:rPr>
              <w:t>Литература второй половины XX - начала XXI века</w:t>
            </w:r>
          </w:p>
        </w:tc>
        <w:tc>
          <w:tcPr>
            <w:tcW w:w="371" w:type="pct"/>
          </w:tcPr>
          <w:p w:rsidR="00604D85" w:rsidRPr="00457BF3"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4</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0"/>
        </w:trPr>
        <w:tc>
          <w:tcPr>
            <w:tcW w:w="825"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Тема 8.1. Проза</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второй половины XX - начала XXI века</w:t>
            </w: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457BF3">
              <w:rPr>
                <w:rFonts w:ascii="Arial" w:hAnsi="Arial" w:cs="Arial"/>
                <w:sz w:val="24"/>
                <w:szCs w:val="24"/>
              </w:rPr>
              <w:t>Бобришный</w:t>
            </w:r>
            <w:proofErr w:type="spellEnd"/>
            <w:r w:rsidRPr="00457BF3">
              <w:rPr>
                <w:rFonts w:ascii="Arial" w:hAnsi="Arial" w:cs="Arial"/>
                <w:sz w:val="24"/>
                <w:szCs w:val="24"/>
              </w:rPr>
              <w:t xml:space="preserve"> </w:t>
            </w:r>
            <w:proofErr w:type="spellStart"/>
            <w:proofErr w:type="gramStart"/>
            <w:r w:rsidRPr="00457BF3">
              <w:rPr>
                <w:rFonts w:ascii="Arial" w:hAnsi="Arial" w:cs="Arial"/>
                <w:sz w:val="24"/>
                <w:szCs w:val="24"/>
              </w:rPr>
              <w:t>угор</w:t>
            </w:r>
            <w:proofErr w:type="spellEnd"/>
            <w:r w:rsidRPr="00457BF3">
              <w:rPr>
                <w:rFonts w:ascii="Arial" w:hAnsi="Arial" w:cs="Arial"/>
                <w:sz w:val="24"/>
                <w:szCs w:val="24"/>
              </w:rPr>
              <w:t>" и</w:t>
            </w:r>
            <w:proofErr w:type="gramEnd"/>
            <w:r w:rsidRPr="00457BF3">
              <w:rPr>
                <w:rFonts w:ascii="Arial" w:hAnsi="Arial" w:cs="Arial"/>
                <w:sz w:val="24"/>
                <w:szCs w:val="24"/>
              </w:rPr>
              <w:t xml:space="preserve"> другие); Г.Н. </w:t>
            </w:r>
            <w:proofErr w:type="spellStart"/>
            <w:r w:rsidRPr="00457BF3">
              <w:rPr>
                <w:rFonts w:ascii="Arial" w:hAnsi="Arial" w:cs="Arial"/>
                <w:sz w:val="24"/>
                <w:szCs w:val="24"/>
              </w:rPr>
              <w:t>Владимов</w:t>
            </w:r>
            <w:proofErr w:type="spellEnd"/>
            <w:r w:rsidRPr="00457BF3">
              <w:rPr>
                <w:rFonts w:ascii="Arial" w:hAnsi="Arial" w:cs="Arial"/>
                <w:sz w:val="24"/>
                <w:szCs w:val="24"/>
              </w:rPr>
              <w:t xml:space="preserve"> ("Верный Руслан"); </w:t>
            </w:r>
            <w:proofErr w:type="gramStart"/>
            <w:r w:rsidRPr="00457BF3">
              <w:rPr>
                <w:rFonts w:ascii="Arial" w:hAnsi="Arial" w:cs="Arial"/>
                <w:sz w:val="24"/>
                <w:szCs w:val="24"/>
              </w:rPr>
              <w:t>Ф.А. Искандер (роман в рассказах "</w:t>
            </w:r>
            <w:proofErr w:type="spellStart"/>
            <w:r w:rsidRPr="00457BF3">
              <w:rPr>
                <w:rFonts w:ascii="Arial" w:hAnsi="Arial" w:cs="Arial"/>
                <w:sz w:val="24"/>
                <w:szCs w:val="24"/>
              </w:rPr>
              <w:t>Сандро</w:t>
            </w:r>
            <w:proofErr w:type="spellEnd"/>
            <w:r w:rsidRPr="00457BF3">
              <w:rPr>
                <w:rFonts w:ascii="Arial" w:hAnsi="Arial" w:cs="Arial"/>
                <w:sz w:val="24"/>
                <w:szCs w:val="24"/>
              </w:rPr>
              <w:t xml:space="preserve">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457BF3">
              <w:rPr>
                <w:rFonts w:ascii="Arial" w:hAnsi="Arial" w:cs="Arial"/>
                <w:sz w:val="24"/>
                <w:szCs w:val="24"/>
              </w:rPr>
              <w:t>Прилепин</w:t>
            </w:r>
            <w:proofErr w:type="spellEnd"/>
            <w:r w:rsidRPr="00457BF3">
              <w:rPr>
                <w:rFonts w:ascii="Arial" w:hAnsi="Arial" w:cs="Arial"/>
                <w:sz w:val="24"/>
                <w:szCs w:val="24"/>
              </w:rPr>
              <w:t xml:space="preserve"> (роман "</w:t>
            </w:r>
            <w:proofErr w:type="spellStart"/>
            <w:r w:rsidRPr="00457BF3">
              <w:rPr>
                <w:rFonts w:ascii="Arial" w:hAnsi="Arial" w:cs="Arial"/>
                <w:sz w:val="24"/>
                <w:szCs w:val="24"/>
              </w:rPr>
              <w:t>Санькя</w:t>
            </w:r>
            <w:proofErr w:type="spellEnd"/>
            <w:r w:rsidRPr="00457BF3">
              <w:rPr>
                <w:rFonts w:ascii="Arial" w:hAnsi="Arial" w:cs="Arial"/>
                <w:sz w:val="24"/>
                <w:szCs w:val="24"/>
              </w:rPr>
              <w:t>" и другие); А.Н. и Б.Н. Стругацкие (повесть "Пикник на обочине" и другие);</w:t>
            </w:r>
            <w:proofErr w:type="gramEnd"/>
            <w:r w:rsidRPr="00457BF3">
              <w:rPr>
                <w:rFonts w:ascii="Arial" w:hAnsi="Arial" w:cs="Arial"/>
                <w:sz w:val="24"/>
                <w:szCs w:val="24"/>
              </w:rPr>
              <w:t xml:space="preserve"> </w:t>
            </w:r>
            <w:proofErr w:type="gramStart"/>
            <w:r w:rsidRPr="00457BF3">
              <w:rPr>
                <w:rFonts w:ascii="Arial" w:hAnsi="Arial" w:cs="Arial"/>
                <w:sz w:val="24"/>
                <w:szCs w:val="24"/>
              </w:rPr>
              <w:t>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roofErr w:type="gramEnd"/>
          </w:p>
        </w:tc>
        <w:tc>
          <w:tcPr>
            <w:tcW w:w="371" w:type="pct"/>
          </w:tcPr>
          <w:p w:rsidR="00604D85" w:rsidRPr="00457BF3" w:rsidRDefault="00604D85" w:rsidP="00604D85">
            <w:pPr>
              <w:tabs>
                <w:tab w:val="left" w:pos="276"/>
                <w:tab w:val="center" w:pos="429"/>
              </w:tabs>
              <w:spacing w:after="0" w:line="240" w:lineRule="auto"/>
              <w:jc w:val="center"/>
              <w:rPr>
                <w:rFonts w:ascii="Arial" w:hAnsi="Arial" w:cs="Arial"/>
                <w:sz w:val="24"/>
                <w:szCs w:val="24"/>
              </w:rPr>
            </w:pPr>
            <w:r w:rsidRPr="00457BF3">
              <w:rPr>
                <w:rFonts w:ascii="Arial" w:hAnsi="Arial" w:cs="Arial"/>
                <w:sz w:val="24"/>
                <w:szCs w:val="24"/>
              </w:rPr>
              <w:t>2</w:t>
            </w:r>
          </w:p>
        </w:tc>
        <w:tc>
          <w:tcPr>
            <w:tcW w:w="736" w:type="pct"/>
          </w:tcPr>
          <w:p w:rsidR="00604D85" w:rsidRPr="00457BF3" w:rsidRDefault="00604D85" w:rsidP="00604D85">
            <w:pPr>
              <w:spacing w:after="0" w:line="240" w:lineRule="auto"/>
              <w:jc w:val="both"/>
              <w:rPr>
                <w:rFonts w:ascii="Arial" w:hAnsi="Arial" w:cs="Arial"/>
                <w:sz w:val="24"/>
                <w:szCs w:val="24"/>
              </w:rPr>
            </w:pPr>
            <w:proofErr w:type="gramStart"/>
            <w:r w:rsidRPr="00457BF3">
              <w:rPr>
                <w:rFonts w:ascii="Arial" w:hAnsi="Arial" w:cs="Arial"/>
                <w:sz w:val="24"/>
                <w:szCs w:val="24"/>
              </w:rPr>
              <w:t>ОК</w:t>
            </w:r>
            <w:proofErr w:type="gramEnd"/>
            <w:r w:rsidRPr="00457BF3">
              <w:rPr>
                <w:rFonts w:ascii="Arial" w:hAnsi="Arial" w:cs="Arial"/>
                <w:sz w:val="24"/>
                <w:szCs w:val="24"/>
              </w:rPr>
              <w:t xml:space="preserve"> 01, ОК 02, ОК 03, ОК 04, ОК 05, ОК 06, ОК 09</w:t>
            </w:r>
          </w:p>
        </w:tc>
      </w:tr>
      <w:tr w:rsidR="00604D85" w:rsidRPr="00B31F8E" w:rsidTr="00B31F8E">
        <w:trPr>
          <w:trHeight w:val="20"/>
        </w:trPr>
        <w:tc>
          <w:tcPr>
            <w:tcW w:w="825" w:type="pct"/>
            <w:shd w:val="clear" w:color="auto" w:fill="auto"/>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Тема 8.2. Поэзия и драматургия</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второй половины XX - начала XXI века</w:t>
            </w:r>
          </w:p>
        </w:tc>
        <w:tc>
          <w:tcPr>
            <w:tcW w:w="3068" w:type="pct"/>
            <w:shd w:val="clear" w:color="auto" w:fill="auto"/>
          </w:tcPr>
          <w:p w:rsidR="00604D85" w:rsidRPr="00457BF3" w:rsidRDefault="00604D85" w:rsidP="00604D85">
            <w:pPr>
              <w:spacing w:after="0" w:line="240" w:lineRule="auto"/>
              <w:jc w:val="both"/>
              <w:rPr>
                <w:rFonts w:ascii="Arial" w:hAnsi="Arial" w:cs="Arial"/>
                <w:sz w:val="24"/>
                <w:szCs w:val="24"/>
              </w:rPr>
            </w:pPr>
            <w:proofErr w:type="gramStart"/>
            <w:r w:rsidRPr="00457BF3">
              <w:rPr>
                <w:rFonts w:ascii="Arial" w:hAnsi="Arial" w:cs="Arial"/>
                <w:sz w:val="24"/>
                <w:szCs w:val="24"/>
              </w:rPr>
              <w:t>Стихотворения по одному произведению не менее чем двух поэтов по выбору).</w:t>
            </w:r>
            <w:proofErr w:type="gramEnd"/>
            <w:r w:rsidRPr="00457BF3">
              <w:rPr>
                <w:rFonts w:ascii="Arial" w:hAnsi="Arial" w:cs="Arial"/>
                <w:sz w:val="24"/>
                <w:szCs w:val="24"/>
              </w:rPr>
              <w:t xml:space="preserve"> Например, Б.А. Ахмадулиной, А.А. Вознесенского, В.С. Высоцкого, Е.А. Евтушенко, Н.А. Заболоцкого, Т.Ю. </w:t>
            </w:r>
            <w:proofErr w:type="spellStart"/>
            <w:r w:rsidRPr="00457BF3">
              <w:rPr>
                <w:rFonts w:ascii="Arial" w:hAnsi="Arial" w:cs="Arial"/>
                <w:sz w:val="24"/>
                <w:szCs w:val="24"/>
              </w:rPr>
              <w:t>Кибирова</w:t>
            </w:r>
            <w:proofErr w:type="spellEnd"/>
            <w:r w:rsidRPr="00457BF3">
              <w:rPr>
                <w:rFonts w:ascii="Arial" w:hAnsi="Arial" w:cs="Arial"/>
                <w:sz w:val="24"/>
                <w:szCs w:val="24"/>
              </w:rPr>
              <w:t xml:space="preserve">, Ю.П. Кузнецова, А.С. Кушнера, Л.Н. Мартынова, Б.Ш. Окуджавы, Р.И. Рождественского, А.А. Тарковского, О.Г. </w:t>
            </w:r>
            <w:proofErr w:type="spellStart"/>
            <w:r w:rsidRPr="00457BF3">
              <w:rPr>
                <w:rFonts w:ascii="Arial" w:hAnsi="Arial" w:cs="Arial"/>
                <w:sz w:val="24"/>
                <w:szCs w:val="24"/>
              </w:rPr>
              <w:t>Чухонцева</w:t>
            </w:r>
            <w:proofErr w:type="spellEnd"/>
            <w:r w:rsidRPr="00457BF3">
              <w:rPr>
                <w:rFonts w:ascii="Arial" w:hAnsi="Arial" w:cs="Arial"/>
                <w:sz w:val="24"/>
                <w:szCs w:val="24"/>
              </w:rPr>
              <w:t xml:space="preserve"> и других.</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rsidR="00604D85" w:rsidRPr="00457BF3" w:rsidRDefault="00604D85" w:rsidP="00604D85">
            <w:pPr>
              <w:tabs>
                <w:tab w:val="left" w:pos="276"/>
                <w:tab w:val="center" w:pos="429"/>
              </w:tabs>
              <w:spacing w:after="0" w:line="240" w:lineRule="auto"/>
              <w:jc w:val="center"/>
              <w:rPr>
                <w:rFonts w:ascii="Arial" w:hAnsi="Arial" w:cs="Arial"/>
                <w:sz w:val="24"/>
                <w:szCs w:val="24"/>
              </w:rPr>
            </w:pPr>
            <w:r w:rsidRPr="00457BF3">
              <w:rPr>
                <w:rFonts w:ascii="Arial" w:hAnsi="Arial" w:cs="Arial"/>
                <w:sz w:val="24"/>
                <w:szCs w:val="24"/>
              </w:rPr>
              <w:t>2</w:t>
            </w:r>
          </w:p>
        </w:tc>
        <w:tc>
          <w:tcPr>
            <w:tcW w:w="736" w:type="pct"/>
            <w:shd w:val="clear" w:color="auto" w:fill="auto"/>
          </w:tcPr>
          <w:p w:rsidR="00604D85" w:rsidRPr="00457BF3" w:rsidRDefault="00604D85" w:rsidP="00604D85">
            <w:pPr>
              <w:spacing w:after="0" w:line="240" w:lineRule="auto"/>
              <w:jc w:val="both"/>
              <w:rPr>
                <w:rFonts w:ascii="Arial" w:hAnsi="Arial" w:cs="Arial"/>
                <w:sz w:val="24"/>
                <w:szCs w:val="24"/>
              </w:rPr>
            </w:pPr>
            <w:proofErr w:type="gramStart"/>
            <w:r w:rsidRPr="00457BF3">
              <w:rPr>
                <w:rFonts w:ascii="Arial" w:hAnsi="Arial" w:cs="Arial"/>
                <w:sz w:val="24"/>
                <w:szCs w:val="24"/>
              </w:rPr>
              <w:t>ОК</w:t>
            </w:r>
            <w:proofErr w:type="gramEnd"/>
            <w:r w:rsidRPr="00457BF3">
              <w:rPr>
                <w:rFonts w:ascii="Arial" w:hAnsi="Arial" w:cs="Arial"/>
                <w:sz w:val="24"/>
                <w:szCs w:val="24"/>
              </w:rPr>
              <w:t xml:space="preserve"> 01, ОК 02, ОК 03, ОК 04, ОК 05, ОК 06, ОК 09</w:t>
            </w:r>
          </w:p>
        </w:tc>
      </w:tr>
      <w:tr w:rsidR="00604D85" w:rsidRPr="00B31F8E" w:rsidTr="00604D85">
        <w:trPr>
          <w:trHeight w:val="20"/>
        </w:trPr>
        <w:tc>
          <w:tcPr>
            <w:tcW w:w="3893" w:type="pct"/>
            <w:gridSpan w:val="2"/>
            <w:shd w:val="clear" w:color="auto" w:fill="auto"/>
            <w:vAlign w:val="center"/>
          </w:tcPr>
          <w:p w:rsidR="00604D85" w:rsidRPr="00457BF3" w:rsidRDefault="00604D85" w:rsidP="00604D85">
            <w:pPr>
              <w:spacing w:after="0" w:line="240" w:lineRule="auto"/>
              <w:rPr>
                <w:rFonts w:ascii="Arial" w:hAnsi="Arial" w:cs="Arial"/>
                <w:b/>
                <w:bCs/>
                <w:sz w:val="24"/>
                <w:szCs w:val="24"/>
              </w:rPr>
            </w:pPr>
            <w:r w:rsidRPr="00457BF3">
              <w:rPr>
                <w:rFonts w:ascii="Arial" w:hAnsi="Arial" w:cs="Arial"/>
                <w:b/>
                <w:bCs/>
                <w:sz w:val="24"/>
                <w:szCs w:val="24"/>
              </w:rPr>
              <w:t>Раздел 9.</w:t>
            </w:r>
          </w:p>
          <w:p w:rsidR="00604D85" w:rsidRPr="00457BF3" w:rsidRDefault="00604D85" w:rsidP="00604D85">
            <w:pPr>
              <w:spacing w:after="0" w:line="240" w:lineRule="auto"/>
              <w:rPr>
                <w:rFonts w:ascii="Arial" w:hAnsi="Arial" w:cs="Arial"/>
                <w:sz w:val="24"/>
                <w:szCs w:val="24"/>
              </w:rPr>
            </w:pPr>
            <w:r w:rsidRPr="00457BF3">
              <w:rPr>
                <w:rFonts w:ascii="Arial" w:hAnsi="Arial" w:cs="Arial"/>
                <w:b/>
                <w:bCs/>
                <w:sz w:val="24"/>
                <w:szCs w:val="24"/>
              </w:rPr>
              <w:lastRenderedPageBreak/>
              <w:t>Литература народов России</w:t>
            </w:r>
          </w:p>
        </w:tc>
        <w:tc>
          <w:tcPr>
            <w:tcW w:w="371" w:type="pct"/>
            <w:shd w:val="clear" w:color="auto" w:fill="auto"/>
          </w:tcPr>
          <w:p w:rsidR="00604D85" w:rsidRPr="00457BF3" w:rsidRDefault="00604D85" w:rsidP="00604D85">
            <w:pPr>
              <w:tabs>
                <w:tab w:val="left" w:pos="276"/>
                <w:tab w:val="center" w:pos="429"/>
              </w:tabs>
              <w:spacing w:after="0" w:line="240" w:lineRule="auto"/>
              <w:jc w:val="center"/>
              <w:rPr>
                <w:rFonts w:ascii="Arial" w:hAnsi="Arial" w:cs="Arial"/>
                <w:b/>
                <w:bCs/>
                <w:sz w:val="24"/>
                <w:szCs w:val="24"/>
              </w:rPr>
            </w:pPr>
            <w:r w:rsidRPr="00457BF3">
              <w:rPr>
                <w:rFonts w:ascii="Arial" w:hAnsi="Arial" w:cs="Arial"/>
                <w:b/>
                <w:bCs/>
                <w:sz w:val="24"/>
                <w:szCs w:val="24"/>
              </w:rPr>
              <w:lastRenderedPageBreak/>
              <w:t>2</w:t>
            </w:r>
          </w:p>
        </w:tc>
        <w:tc>
          <w:tcPr>
            <w:tcW w:w="736" w:type="pct"/>
            <w:shd w:val="clear" w:color="auto" w:fill="auto"/>
          </w:tcPr>
          <w:p w:rsidR="00604D85" w:rsidRPr="00457BF3" w:rsidRDefault="00604D85" w:rsidP="00604D85">
            <w:pPr>
              <w:spacing w:after="0" w:line="240" w:lineRule="auto"/>
              <w:jc w:val="both"/>
              <w:rPr>
                <w:rFonts w:ascii="Arial" w:hAnsi="Arial" w:cs="Arial"/>
                <w:sz w:val="24"/>
                <w:szCs w:val="24"/>
              </w:rPr>
            </w:pPr>
          </w:p>
        </w:tc>
      </w:tr>
      <w:tr w:rsidR="00604D85" w:rsidRPr="00B31F8E" w:rsidTr="00B31F8E">
        <w:trPr>
          <w:trHeight w:val="20"/>
        </w:trPr>
        <w:tc>
          <w:tcPr>
            <w:tcW w:w="825" w:type="pct"/>
            <w:vMerge w:val="restart"/>
            <w:shd w:val="clear" w:color="auto" w:fill="auto"/>
          </w:tcPr>
          <w:p w:rsidR="00604D85" w:rsidRPr="00457BF3" w:rsidRDefault="00604D85" w:rsidP="00604D85">
            <w:pPr>
              <w:spacing w:after="0" w:line="240" w:lineRule="auto"/>
              <w:jc w:val="center"/>
              <w:rPr>
                <w:rFonts w:ascii="Arial" w:hAnsi="Arial" w:cs="Arial"/>
                <w:sz w:val="24"/>
                <w:szCs w:val="24"/>
              </w:rPr>
            </w:pPr>
            <w:r w:rsidRPr="00457BF3">
              <w:rPr>
                <w:rFonts w:ascii="Arial" w:hAnsi="Arial" w:cs="Arial"/>
                <w:sz w:val="24"/>
                <w:szCs w:val="24"/>
              </w:rPr>
              <w:lastRenderedPageBreak/>
              <w:t>Тема 9.1</w:t>
            </w:r>
          </w:p>
          <w:p w:rsidR="00604D85" w:rsidRPr="00457BF3" w:rsidRDefault="00604D85" w:rsidP="00604D85">
            <w:pPr>
              <w:spacing w:after="0" w:line="240" w:lineRule="auto"/>
              <w:jc w:val="center"/>
              <w:rPr>
                <w:rFonts w:ascii="Arial" w:hAnsi="Arial" w:cs="Arial"/>
                <w:sz w:val="24"/>
                <w:szCs w:val="24"/>
              </w:rPr>
            </w:pPr>
            <w:r w:rsidRPr="00457BF3">
              <w:rPr>
                <w:rFonts w:ascii="Arial" w:hAnsi="Arial" w:cs="Arial"/>
                <w:sz w:val="24"/>
                <w:szCs w:val="24"/>
              </w:rPr>
              <w:t>Поэзия и проза народов России</w:t>
            </w:r>
          </w:p>
        </w:tc>
        <w:tc>
          <w:tcPr>
            <w:tcW w:w="3068" w:type="pct"/>
            <w:shd w:val="clear" w:color="auto" w:fill="auto"/>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Содержание учебного материала</w:t>
            </w:r>
          </w:p>
        </w:tc>
        <w:tc>
          <w:tcPr>
            <w:tcW w:w="371" w:type="pct"/>
            <w:vMerge w:val="restart"/>
            <w:shd w:val="clear" w:color="auto" w:fill="auto"/>
          </w:tcPr>
          <w:p w:rsidR="00604D85" w:rsidRPr="00457BF3" w:rsidRDefault="00604D85" w:rsidP="00604D85">
            <w:pPr>
              <w:tabs>
                <w:tab w:val="left" w:pos="276"/>
                <w:tab w:val="center" w:pos="429"/>
              </w:tabs>
              <w:spacing w:after="0" w:line="240" w:lineRule="auto"/>
              <w:jc w:val="center"/>
              <w:rPr>
                <w:rFonts w:ascii="Arial" w:hAnsi="Arial" w:cs="Arial"/>
                <w:sz w:val="24"/>
                <w:szCs w:val="24"/>
              </w:rPr>
            </w:pPr>
            <w:r w:rsidRPr="00457BF3">
              <w:rPr>
                <w:rFonts w:ascii="Arial" w:hAnsi="Arial" w:cs="Arial"/>
                <w:sz w:val="24"/>
                <w:szCs w:val="24"/>
              </w:rPr>
              <w:t>2</w:t>
            </w:r>
          </w:p>
        </w:tc>
        <w:tc>
          <w:tcPr>
            <w:tcW w:w="736" w:type="pct"/>
            <w:vMerge w:val="restart"/>
            <w:shd w:val="clear" w:color="auto" w:fill="auto"/>
          </w:tcPr>
          <w:p w:rsidR="00604D85" w:rsidRPr="00457BF3" w:rsidRDefault="00604D85" w:rsidP="00604D85">
            <w:pPr>
              <w:spacing w:after="0" w:line="240" w:lineRule="auto"/>
              <w:jc w:val="both"/>
              <w:rPr>
                <w:rFonts w:ascii="Arial" w:hAnsi="Arial" w:cs="Arial"/>
                <w:sz w:val="24"/>
                <w:szCs w:val="24"/>
              </w:rPr>
            </w:pPr>
            <w:proofErr w:type="gramStart"/>
            <w:r w:rsidRPr="00457BF3">
              <w:rPr>
                <w:rFonts w:ascii="Arial" w:hAnsi="Arial" w:cs="Arial"/>
                <w:sz w:val="24"/>
                <w:szCs w:val="24"/>
              </w:rPr>
              <w:t>ОК</w:t>
            </w:r>
            <w:proofErr w:type="gramEnd"/>
            <w:r w:rsidRPr="00457BF3">
              <w:rPr>
                <w:rFonts w:ascii="Arial" w:hAnsi="Arial" w:cs="Arial"/>
                <w:sz w:val="24"/>
                <w:szCs w:val="24"/>
              </w:rPr>
              <w:t xml:space="preserve"> 01, ОК 02, ОК 03, ОК 04, ОК 05, ОК 06, ОК 09</w:t>
            </w:r>
          </w:p>
        </w:tc>
      </w:tr>
      <w:tr w:rsidR="00604D85" w:rsidRPr="00B31F8E" w:rsidTr="00B31F8E">
        <w:trPr>
          <w:trHeight w:val="20"/>
        </w:trPr>
        <w:tc>
          <w:tcPr>
            <w:tcW w:w="825" w:type="pct"/>
            <w:vMerge/>
            <w:shd w:val="clear" w:color="auto" w:fill="auto"/>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shd w:val="clear" w:color="auto" w:fill="auto"/>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sz w:val="24"/>
                <w:szCs w:val="24"/>
              </w:rPr>
              <w:t xml:space="preserve">Рассказы, повести, стихотворения (не менее трех произведений по выбору). Например, рассказ Ю.  </w:t>
            </w:r>
            <w:proofErr w:type="spellStart"/>
            <w:r w:rsidRPr="00457BF3">
              <w:rPr>
                <w:rFonts w:ascii="Arial" w:hAnsi="Arial" w:cs="Arial"/>
                <w:sz w:val="24"/>
                <w:szCs w:val="24"/>
              </w:rPr>
              <w:t>Рытхэу</w:t>
            </w:r>
            <w:proofErr w:type="spellEnd"/>
            <w:r w:rsidRPr="00457BF3">
              <w:rPr>
                <w:rFonts w:ascii="Arial" w:hAnsi="Arial" w:cs="Arial"/>
                <w:sz w:val="24"/>
                <w:szCs w:val="24"/>
              </w:rPr>
              <w:t xml:space="preserve"> «Хранитель огня», роман «Сон в начале тумана», повести Ю.  Н. </w:t>
            </w:r>
            <w:proofErr w:type="spellStart"/>
            <w:r w:rsidRPr="00457BF3">
              <w:rPr>
                <w:rFonts w:ascii="Arial" w:hAnsi="Arial" w:cs="Arial"/>
                <w:sz w:val="24"/>
                <w:szCs w:val="24"/>
              </w:rPr>
              <w:t>Шесталова</w:t>
            </w:r>
            <w:proofErr w:type="spellEnd"/>
            <w:r w:rsidRPr="00457BF3">
              <w:rPr>
                <w:rFonts w:ascii="Arial" w:hAnsi="Arial" w:cs="Arial"/>
                <w:sz w:val="24"/>
                <w:szCs w:val="24"/>
              </w:rPr>
              <w:t xml:space="preserve"> «Синий ветер </w:t>
            </w:r>
            <w:proofErr w:type="spellStart"/>
            <w:r w:rsidRPr="00457BF3">
              <w:rPr>
                <w:rFonts w:ascii="Arial" w:hAnsi="Arial" w:cs="Arial"/>
                <w:sz w:val="24"/>
                <w:szCs w:val="24"/>
              </w:rPr>
              <w:t>Каслания</w:t>
            </w:r>
            <w:proofErr w:type="spellEnd"/>
            <w:r w:rsidRPr="00457BF3">
              <w:rPr>
                <w:rFonts w:ascii="Arial" w:hAnsi="Arial" w:cs="Arial"/>
                <w:sz w:val="24"/>
                <w:szCs w:val="24"/>
              </w:rPr>
              <w:t xml:space="preserve">», «Когда качало меня солнце» и др.; стихотворения Г.  </w:t>
            </w:r>
            <w:proofErr w:type="spellStart"/>
            <w:r w:rsidRPr="00457BF3">
              <w:rPr>
                <w:rFonts w:ascii="Arial" w:hAnsi="Arial" w:cs="Arial"/>
                <w:sz w:val="24"/>
                <w:szCs w:val="24"/>
              </w:rPr>
              <w:t>Айги</w:t>
            </w:r>
            <w:proofErr w:type="spellEnd"/>
            <w:r w:rsidRPr="00457BF3">
              <w:rPr>
                <w:rFonts w:ascii="Arial" w:hAnsi="Arial" w:cs="Arial"/>
                <w:sz w:val="24"/>
                <w:szCs w:val="24"/>
              </w:rPr>
              <w:t xml:space="preserve">, Р.  Гамзатова, М.  </w:t>
            </w:r>
            <w:proofErr w:type="spellStart"/>
            <w:r w:rsidRPr="00457BF3">
              <w:rPr>
                <w:rFonts w:ascii="Arial" w:hAnsi="Arial" w:cs="Arial"/>
                <w:sz w:val="24"/>
                <w:szCs w:val="24"/>
              </w:rPr>
              <w:t>Джалиля</w:t>
            </w:r>
            <w:proofErr w:type="spellEnd"/>
            <w:r w:rsidRPr="00457BF3">
              <w:rPr>
                <w:rFonts w:ascii="Arial" w:hAnsi="Arial" w:cs="Arial"/>
                <w:sz w:val="24"/>
                <w:szCs w:val="24"/>
              </w:rPr>
              <w:t xml:space="preserve">, М.  </w:t>
            </w:r>
            <w:proofErr w:type="spellStart"/>
            <w:r w:rsidRPr="00457BF3">
              <w:rPr>
                <w:rFonts w:ascii="Arial" w:hAnsi="Arial" w:cs="Arial"/>
                <w:sz w:val="24"/>
                <w:szCs w:val="24"/>
              </w:rPr>
              <w:t>Карима</w:t>
            </w:r>
            <w:proofErr w:type="spellEnd"/>
            <w:r w:rsidRPr="00457BF3">
              <w:rPr>
                <w:rFonts w:ascii="Arial" w:hAnsi="Arial" w:cs="Arial"/>
                <w:sz w:val="24"/>
                <w:szCs w:val="24"/>
              </w:rPr>
              <w:t>, Д.  Кугультинова, К.  Кулиева, Г.  Тукая, стихотворения и поэма «Фатима» К.  Хетагурова и др.</w:t>
            </w:r>
          </w:p>
        </w:tc>
        <w:tc>
          <w:tcPr>
            <w:tcW w:w="371" w:type="pct"/>
            <w:vMerge/>
            <w:shd w:val="clear" w:color="auto" w:fill="auto"/>
          </w:tcPr>
          <w:p w:rsidR="00604D85" w:rsidRPr="00457BF3"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shd w:val="clear" w:color="auto" w:fill="auto"/>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20"/>
        </w:trPr>
        <w:tc>
          <w:tcPr>
            <w:tcW w:w="3893" w:type="pct"/>
            <w:gridSpan w:val="2"/>
            <w:vAlign w:val="center"/>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Раздел 10</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 xml:space="preserve">Зарубежная литература второй половины </w:t>
            </w:r>
            <w:r w:rsidRPr="00457BF3">
              <w:rPr>
                <w:rFonts w:ascii="Arial" w:hAnsi="Arial" w:cs="Arial"/>
                <w:b/>
                <w:bCs/>
                <w:sz w:val="24"/>
                <w:szCs w:val="24"/>
                <w:lang w:val="en-US"/>
              </w:rPr>
              <w:t>XIX</w:t>
            </w:r>
            <w:r w:rsidRPr="00457BF3">
              <w:rPr>
                <w:rFonts w:ascii="Arial" w:hAnsi="Arial" w:cs="Arial"/>
                <w:b/>
                <w:bCs/>
                <w:sz w:val="24"/>
                <w:szCs w:val="24"/>
              </w:rPr>
              <w:t>-ХХ века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6</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166"/>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10.1</w:t>
            </w:r>
          </w:p>
          <w:p w:rsidR="00DC648B" w:rsidRPr="00457BF3" w:rsidRDefault="00DC648B" w:rsidP="00604D85">
            <w:pPr>
              <w:spacing w:after="0" w:line="240" w:lineRule="auto"/>
              <w:jc w:val="center"/>
              <w:rPr>
                <w:rFonts w:ascii="Arial" w:hAnsi="Arial" w:cs="Arial"/>
                <w:sz w:val="24"/>
                <w:szCs w:val="24"/>
              </w:rPr>
            </w:pPr>
            <w:r w:rsidRPr="00457BF3">
              <w:rPr>
                <w:rFonts w:ascii="Arial" w:hAnsi="Arial" w:cs="Arial"/>
                <w:sz w:val="24"/>
                <w:szCs w:val="24"/>
              </w:rPr>
              <w:t>Основные тенденции развития зарубежной литературы</w:t>
            </w:r>
          </w:p>
          <w:p w:rsidR="00DC648B" w:rsidRPr="00457BF3" w:rsidRDefault="00DC648B" w:rsidP="00604D85">
            <w:pPr>
              <w:spacing w:after="0" w:line="240" w:lineRule="auto"/>
              <w:jc w:val="center"/>
              <w:rPr>
                <w:rFonts w:ascii="Arial" w:hAnsi="Arial" w:cs="Arial"/>
                <w:b/>
                <w:bCs/>
                <w:sz w:val="24"/>
                <w:szCs w:val="24"/>
              </w:rPr>
            </w:pPr>
            <w:r w:rsidRPr="00457BF3">
              <w:rPr>
                <w:rFonts w:ascii="Arial" w:hAnsi="Arial" w:cs="Arial"/>
                <w:sz w:val="24"/>
                <w:szCs w:val="24"/>
              </w:rPr>
              <w:t>и «культовые» имена</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03343A">
        <w:trPr>
          <w:trHeight w:val="699"/>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i/>
                <w:iCs/>
                <w:sz w:val="24"/>
                <w:szCs w:val="24"/>
              </w:rPr>
            </w:pPr>
            <w:proofErr w:type="spellStart"/>
            <w:r w:rsidRPr="00457BF3">
              <w:rPr>
                <w:rFonts w:ascii="Arial" w:hAnsi="Arial" w:cs="Arial"/>
                <w:i/>
                <w:iCs/>
                <w:sz w:val="24"/>
                <w:szCs w:val="24"/>
              </w:rPr>
              <w:t>Рэй</w:t>
            </w:r>
            <w:proofErr w:type="spellEnd"/>
            <w:r w:rsidRPr="00457BF3">
              <w:rPr>
                <w:rFonts w:ascii="Arial" w:hAnsi="Arial" w:cs="Arial"/>
                <w:i/>
                <w:iCs/>
                <w:sz w:val="24"/>
                <w:szCs w:val="24"/>
              </w:rPr>
              <w:t xml:space="preserve"> </w:t>
            </w:r>
            <w:proofErr w:type="spellStart"/>
            <w:r w:rsidRPr="00457BF3">
              <w:rPr>
                <w:rFonts w:ascii="Arial" w:hAnsi="Arial" w:cs="Arial"/>
                <w:i/>
                <w:iCs/>
                <w:sz w:val="24"/>
                <w:szCs w:val="24"/>
              </w:rPr>
              <w:t>Брэдбери</w:t>
            </w:r>
            <w:proofErr w:type="spellEnd"/>
            <w:r w:rsidRPr="00457BF3">
              <w:rPr>
                <w:rFonts w:ascii="Arial" w:hAnsi="Arial" w:cs="Arial"/>
                <w:sz w:val="24"/>
                <w:szCs w:val="24"/>
              </w:rPr>
              <w:t xml:space="preserve"> (1920–2012). Научно-фантастические рассказы </w:t>
            </w:r>
            <w:r w:rsidRPr="00457BF3">
              <w:rPr>
                <w:rFonts w:ascii="Arial" w:hAnsi="Arial" w:cs="Arial"/>
                <w:i/>
                <w:iCs/>
                <w:sz w:val="24"/>
                <w:szCs w:val="24"/>
              </w:rPr>
              <w:t xml:space="preserve">«И грянул гром», «Вельд» </w:t>
            </w:r>
          </w:p>
          <w:p w:rsidR="00DC648B" w:rsidRPr="00457BF3" w:rsidRDefault="00DC648B" w:rsidP="00604D85">
            <w:pPr>
              <w:spacing w:after="0" w:line="240" w:lineRule="auto"/>
              <w:jc w:val="both"/>
              <w:rPr>
                <w:rFonts w:ascii="Arial" w:hAnsi="Arial" w:cs="Arial"/>
                <w:bCs/>
                <w:sz w:val="24"/>
                <w:szCs w:val="24"/>
              </w:rPr>
            </w:pPr>
            <w:r w:rsidRPr="00457BF3">
              <w:rPr>
                <w:rFonts w:ascii="Arial" w:hAnsi="Arial" w:cs="Arial"/>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457BF3">
              <w:rPr>
                <w:rFonts w:ascii="Arial" w:hAnsi="Arial" w:cs="Arial"/>
                <w:i/>
                <w:iCs/>
                <w:sz w:val="24"/>
                <w:szCs w:val="24"/>
              </w:rPr>
              <w:t>«И грянул гром»</w:t>
            </w:r>
            <w:r w:rsidRPr="00457BF3">
              <w:rPr>
                <w:rFonts w:ascii="Arial" w:hAnsi="Arial" w:cs="Arial"/>
                <w:sz w:val="24"/>
                <w:szCs w:val="24"/>
              </w:rPr>
              <w:t xml:space="preserve">). Переплетение разных тем (тема отцов и детей, детской жестокости, влияния технологий на жизнь человека – </w:t>
            </w:r>
            <w:r w:rsidRPr="00457BF3">
              <w:rPr>
                <w:rFonts w:ascii="Arial" w:hAnsi="Arial" w:cs="Arial"/>
                <w:i/>
                <w:iCs/>
                <w:sz w:val="24"/>
                <w:szCs w:val="24"/>
              </w:rPr>
              <w:t>«Вельд»</w:t>
            </w:r>
            <w:r w:rsidRPr="00457BF3">
              <w:rPr>
                <w:rFonts w:ascii="Arial" w:hAnsi="Arial" w:cs="Arial"/>
                <w:sz w:val="24"/>
                <w:szCs w:val="24"/>
              </w:rPr>
              <w:t>). Сочетание сказки и фантастики</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Эрнест Хемингуэй</w:t>
            </w:r>
            <w:r w:rsidRPr="00457BF3">
              <w:rPr>
                <w:rFonts w:ascii="Arial" w:hAnsi="Arial" w:cs="Arial"/>
                <w:sz w:val="24"/>
                <w:szCs w:val="24"/>
              </w:rPr>
              <w:t xml:space="preserve"> (1899–1961). Новелла </w:t>
            </w:r>
            <w:r w:rsidRPr="00457BF3">
              <w:rPr>
                <w:rFonts w:ascii="Arial" w:hAnsi="Arial" w:cs="Arial"/>
                <w:i/>
                <w:iCs/>
                <w:sz w:val="24"/>
                <w:szCs w:val="24"/>
              </w:rPr>
              <w:t xml:space="preserve">«Кошка под дождем». </w:t>
            </w:r>
            <w:r w:rsidRPr="00457BF3">
              <w:rPr>
                <w:rFonts w:ascii="Arial" w:hAnsi="Arial" w:cs="Arial"/>
                <w:sz w:val="24"/>
                <w:szCs w:val="24"/>
              </w:rPr>
              <w:t xml:space="preserve">Особая атмосфера произведения и способы ее создания. Герои новеллы. Отношения между ними: «диалог глухих». </w:t>
            </w:r>
            <w:proofErr w:type="gramStart"/>
            <w:r w:rsidRPr="00457BF3">
              <w:rPr>
                <w:rFonts w:ascii="Arial" w:hAnsi="Arial" w:cs="Arial"/>
                <w:sz w:val="24"/>
                <w:szCs w:val="24"/>
              </w:rPr>
              <w:t>Символика сцены с кошкой: незнакомый человек способен почувствовать и понять другого лучше, чем близкие люди</w:t>
            </w:r>
            <w:proofErr w:type="gramEnd"/>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pStyle w:val="ConsPlusNormal"/>
              <w:jc w:val="both"/>
              <w:rPr>
                <w:bCs/>
                <w:sz w:val="24"/>
                <w:szCs w:val="24"/>
                <w:lang w:eastAsia="en-US"/>
              </w:rPr>
            </w:pPr>
            <w:r w:rsidRPr="00457BF3">
              <w:rPr>
                <w:b/>
                <w:sz w:val="24"/>
                <w:szCs w:val="24"/>
              </w:rPr>
              <w:t xml:space="preserve">Практические занятия: </w:t>
            </w:r>
            <w:r w:rsidRPr="00457BF3">
              <w:rPr>
                <w:bCs/>
                <w:sz w:val="24"/>
                <w:szCs w:val="24"/>
                <w:lang w:eastAsia="en-US"/>
              </w:rPr>
              <w:t>Зарубежная поэзия и драматургия второй XIX и XX века</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trike/>
                <w:sz w:val="24"/>
                <w:szCs w:val="24"/>
              </w:rPr>
            </w:pPr>
            <w:r w:rsidRPr="00457BF3">
              <w:rPr>
                <w:rFonts w:ascii="Arial" w:hAnsi="Arial" w:cs="Arial"/>
                <w:bCs/>
                <w:sz w:val="24"/>
                <w:szCs w:val="24"/>
              </w:rPr>
              <w:t xml:space="preserve">Драматизация: разыгрывание одного из эпизодов выбранного произведения, </w:t>
            </w:r>
            <w:r w:rsidRPr="00457BF3">
              <w:rPr>
                <w:rFonts w:ascii="Arial" w:hAnsi="Arial" w:cs="Arial"/>
                <w:sz w:val="24"/>
                <w:szCs w:val="24"/>
              </w:rPr>
              <w:t>чтение и анализ стихотворений</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3D48D8">
        <w:trPr>
          <w:trHeight w:val="418"/>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457BF3">
              <w:rPr>
                <w:rFonts w:ascii="Arial" w:hAnsi="Arial" w:cs="Arial"/>
                <w:b/>
                <w:i/>
                <w:sz w:val="24"/>
                <w:szCs w:val="24"/>
                <w:lang w:eastAsia="ru-RU"/>
              </w:rPr>
              <w:t>Профессионально-ориентированное содержание (содержание прикладного модуля)</w:t>
            </w:r>
          </w:p>
        </w:tc>
      </w:tr>
      <w:tr w:rsidR="00604D85" w:rsidRPr="00B31F8E" w:rsidTr="003D48D8">
        <w:trPr>
          <w:trHeight w:val="418"/>
        </w:trPr>
        <w:tc>
          <w:tcPr>
            <w:tcW w:w="825" w:type="pct"/>
            <w:vMerge w:val="restart"/>
          </w:tcPr>
          <w:p w:rsidR="00604D85" w:rsidRPr="00457BF3" w:rsidRDefault="00604D85" w:rsidP="00604D85">
            <w:pPr>
              <w:spacing w:after="0"/>
              <w:jc w:val="center"/>
              <w:rPr>
                <w:rFonts w:ascii="Arial" w:hAnsi="Arial" w:cs="Arial"/>
                <w:b/>
                <w:bCs/>
                <w:sz w:val="24"/>
                <w:szCs w:val="24"/>
              </w:rPr>
            </w:pPr>
            <w:r w:rsidRPr="00457BF3">
              <w:rPr>
                <w:rFonts w:ascii="Arial" w:hAnsi="Arial" w:cs="Arial"/>
                <w:b/>
                <w:sz w:val="24"/>
                <w:szCs w:val="24"/>
              </w:rPr>
              <w:t>«Прогресс – это форма человеческого существования»: профессии в мире НТП</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bCs/>
                <w:sz w:val="24"/>
                <w:szCs w:val="24"/>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roofErr w:type="gramStart"/>
            <w:r w:rsidRPr="00457BF3">
              <w:rPr>
                <w:rFonts w:ascii="Arial" w:hAnsi="Arial" w:cs="Arial"/>
                <w:bCs/>
                <w:sz w:val="24"/>
                <w:szCs w:val="24"/>
              </w:rPr>
              <w:t>Возможно</w:t>
            </w:r>
            <w:proofErr w:type="gramEnd"/>
            <w:r w:rsidRPr="00457BF3">
              <w:rPr>
                <w:rFonts w:ascii="Arial" w:hAnsi="Arial" w:cs="Arial"/>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604D85">
        <w:trPr>
          <w:trHeight w:val="276"/>
        </w:trPr>
        <w:tc>
          <w:tcPr>
            <w:tcW w:w="825" w:type="pct"/>
            <w:vMerge/>
          </w:tcPr>
          <w:p w:rsidR="00604D85" w:rsidRPr="00457BF3" w:rsidRDefault="00604D85" w:rsidP="00604D85">
            <w:pPr>
              <w:spacing w:after="0"/>
              <w:jc w:val="center"/>
              <w:rPr>
                <w:rFonts w:ascii="Arial" w:hAnsi="Arial" w:cs="Arial"/>
                <w:b/>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b/>
                <w:sz w:val="24"/>
                <w:szCs w:val="24"/>
              </w:rPr>
              <w:t>Практические занятия:</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BD2041">
        <w:trPr>
          <w:trHeight w:val="20"/>
        </w:trPr>
        <w:tc>
          <w:tcPr>
            <w:tcW w:w="3893" w:type="pct"/>
            <w:gridSpan w:val="2"/>
          </w:tcPr>
          <w:p w:rsidR="00604D85" w:rsidRPr="00457BF3" w:rsidRDefault="00604D85" w:rsidP="00604D85">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sz w:val="24"/>
                <w:szCs w:val="24"/>
              </w:rPr>
              <w:t>Промежуточная аттестация по дисциплине (дифференцированный зачет)</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i/>
                <w:sz w:val="24"/>
                <w:szCs w:val="24"/>
              </w:rPr>
            </w:pPr>
            <w:r w:rsidRPr="00457BF3">
              <w:rPr>
                <w:rFonts w:ascii="Arial" w:hAnsi="Arial" w:cs="Arial"/>
                <w:b/>
                <w:bCs/>
                <w:i/>
                <w:sz w:val="24"/>
                <w:szCs w:val="24"/>
              </w:rPr>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683AC6" w:rsidTr="00BD2041">
        <w:trPr>
          <w:trHeight w:val="20"/>
        </w:trPr>
        <w:tc>
          <w:tcPr>
            <w:tcW w:w="3893" w:type="pct"/>
            <w:gridSpan w:val="2"/>
          </w:tcPr>
          <w:p w:rsidR="00604D85" w:rsidRPr="00B31F8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OfficinaSansBookC" w:hAnsi="OfficinaSansBookC"/>
                <w:b/>
                <w:bCs/>
                <w:sz w:val="24"/>
                <w:szCs w:val="24"/>
              </w:rPr>
            </w:pPr>
            <w:r w:rsidRPr="00B31F8E">
              <w:rPr>
                <w:rFonts w:ascii="OfficinaSansBookC" w:hAnsi="OfficinaSansBookC"/>
                <w:b/>
                <w:bCs/>
                <w:sz w:val="24"/>
                <w:szCs w:val="24"/>
              </w:rPr>
              <w:lastRenderedPageBreak/>
              <w:t>Всего:</w:t>
            </w:r>
          </w:p>
        </w:tc>
        <w:tc>
          <w:tcPr>
            <w:tcW w:w="371" w:type="pct"/>
          </w:tcPr>
          <w:p w:rsidR="00604D85" w:rsidRPr="00683AC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OfficinaSansBookC" w:hAnsi="OfficinaSansBookC"/>
                <w:b/>
                <w:bCs/>
                <w:i/>
                <w:sz w:val="24"/>
                <w:szCs w:val="24"/>
              </w:rPr>
            </w:pPr>
            <w:r w:rsidRPr="00B31F8E">
              <w:rPr>
                <w:rFonts w:ascii="OfficinaSansBookC" w:hAnsi="OfficinaSansBookC"/>
                <w:b/>
                <w:bCs/>
                <w:i/>
                <w:sz w:val="24"/>
                <w:szCs w:val="24"/>
              </w:rPr>
              <w:t>108</w:t>
            </w:r>
          </w:p>
        </w:tc>
        <w:tc>
          <w:tcPr>
            <w:tcW w:w="736" w:type="pct"/>
          </w:tcPr>
          <w:p w:rsidR="00604D85" w:rsidRPr="00683AC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OfficinaSansBookC" w:hAnsi="OfficinaSansBookC"/>
                <w:bCs/>
                <w:i/>
                <w:sz w:val="24"/>
                <w:szCs w:val="24"/>
              </w:rPr>
            </w:pPr>
          </w:p>
        </w:tc>
      </w:tr>
      <w:bookmarkEnd w:id="9"/>
    </w:tbl>
    <w:p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745F79" w:rsidRPr="00683AC6">
          <w:pgSz w:w="16840" w:h="11907" w:orient="landscape"/>
          <w:pgMar w:top="851" w:right="1134" w:bottom="851" w:left="992" w:header="709" w:footer="709" w:gutter="0"/>
          <w:cols w:space="720"/>
        </w:sectPr>
      </w:pPr>
    </w:p>
    <w:p w:rsidR="00745F79" w:rsidRPr="00417ABF" w:rsidRDefault="00745F79" w:rsidP="0006543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Arial" w:hAnsi="Arial" w:cs="Arial"/>
          <w:b/>
          <w:caps/>
        </w:rPr>
      </w:pPr>
      <w:bookmarkStart w:id="10" w:name="_Toc125032988"/>
      <w:bookmarkStart w:id="11" w:name="_Toc125033095"/>
      <w:r w:rsidRPr="00417ABF">
        <w:rPr>
          <w:rFonts w:ascii="Arial" w:hAnsi="Arial" w:cs="Arial"/>
          <w:b/>
          <w:caps/>
        </w:rPr>
        <w:lastRenderedPageBreak/>
        <w:t xml:space="preserve">3. </w:t>
      </w:r>
      <w:r w:rsidR="008B36DF" w:rsidRPr="00417ABF">
        <w:rPr>
          <w:rFonts w:ascii="Arial" w:hAnsi="Arial" w:cs="Arial"/>
          <w:b/>
        </w:rPr>
        <w:t>Условия реализации программы общеобразовательной дисциплины</w:t>
      </w:r>
      <w:bookmarkEnd w:id="10"/>
      <w:bookmarkEnd w:id="11"/>
    </w:p>
    <w:p w:rsidR="008B36DF" w:rsidRPr="00417ABF" w:rsidRDefault="008B36DF" w:rsidP="0006543B">
      <w:pPr>
        <w:suppressAutoHyphens/>
        <w:spacing w:after="0" w:line="276" w:lineRule="auto"/>
        <w:ind w:firstLine="709"/>
        <w:jc w:val="both"/>
        <w:rPr>
          <w:rFonts w:ascii="Arial" w:hAnsi="Arial" w:cs="Arial"/>
          <w:bCs/>
          <w:sz w:val="24"/>
          <w:szCs w:val="24"/>
          <w:lang w:eastAsia="ru-RU"/>
        </w:rPr>
      </w:pPr>
    </w:p>
    <w:p w:rsidR="0006543B" w:rsidRPr="00417ABF" w:rsidRDefault="0006543B" w:rsidP="008B36DF">
      <w:pPr>
        <w:suppressAutoHyphens/>
        <w:spacing w:after="0" w:line="276" w:lineRule="auto"/>
        <w:ind w:firstLine="709"/>
        <w:jc w:val="both"/>
        <w:rPr>
          <w:rFonts w:ascii="Arial" w:hAnsi="Arial" w:cs="Arial"/>
          <w:bCs/>
          <w:sz w:val="24"/>
          <w:szCs w:val="24"/>
        </w:rPr>
      </w:pPr>
      <w:r w:rsidRPr="00417ABF">
        <w:rPr>
          <w:rFonts w:ascii="Arial" w:hAnsi="Arial" w:cs="Arial"/>
          <w:bCs/>
          <w:sz w:val="24"/>
          <w:szCs w:val="24"/>
          <w:lang w:eastAsia="ru-RU"/>
        </w:rPr>
        <w:t>3.1. Для реализации программы дисциплины должны быть предусмотрены следующие специальные помещения:</w:t>
      </w:r>
    </w:p>
    <w:p w:rsidR="000A6E92" w:rsidRPr="00417ABF" w:rsidRDefault="000A6E92"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Cs/>
          <w:sz w:val="24"/>
          <w:szCs w:val="24"/>
        </w:rPr>
      </w:pPr>
    </w:p>
    <w:p w:rsidR="00745F79" w:rsidRPr="00417ABF" w:rsidRDefault="00745F79"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Cs/>
          <w:sz w:val="24"/>
          <w:szCs w:val="24"/>
        </w:rPr>
      </w:pPr>
      <w:r w:rsidRPr="00417ABF">
        <w:rPr>
          <w:rFonts w:ascii="Arial" w:hAnsi="Arial" w:cs="Arial"/>
          <w:bCs/>
          <w:sz w:val="24"/>
          <w:szCs w:val="24"/>
        </w:rPr>
        <w:t xml:space="preserve">Оборудование учебного кабинета: </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xml:space="preserve">- посадочные места по количеству </w:t>
      </w:r>
      <w:proofErr w:type="gramStart"/>
      <w:r w:rsidRPr="00417ABF">
        <w:rPr>
          <w:rFonts w:ascii="Arial" w:hAnsi="Arial" w:cs="Arial"/>
          <w:bCs/>
          <w:sz w:val="24"/>
          <w:szCs w:val="24"/>
        </w:rPr>
        <w:t>обучающихся</w:t>
      </w:r>
      <w:proofErr w:type="gramEnd"/>
      <w:r w:rsidRPr="00417ABF">
        <w:rPr>
          <w:rFonts w:ascii="Arial" w:hAnsi="Arial" w:cs="Arial"/>
          <w:bCs/>
          <w:sz w:val="24"/>
          <w:szCs w:val="24"/>
        </w:rPr>
        <w:t>;</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рабочее место преподавателя;</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комплект учебно-наглядных пособий;</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комплект электронных видеоматериалов;</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задания для контрольных работ;</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профессионально ориентированные задания;</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материалы текущей и промежуточной аттестации.</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417ABF">
        <w:rPr>
          <w:rFonts w:ascii="Arial" w:hAnsi="Arial" w:cs="Arial"/>
          <w:bCs/>
          <w:sz w:val="24"/>
          <w:szCs w:val="24"/>
        </w:rPr>
        <w:t xml:space="preserve"> уровню подготовки обучающихся.</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Технические средства обучения:</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персональный компьютер с лицензионным программным обеспечением;</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проектор с экраном.</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Залы библиотеки:</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745F79" w:rsidRPr="00417ABF" w:rsidRDefault="00745F79" w:rsidP="008B36DF">
      <w:pPr>
        <w:spacing w:after="0" w:line="276" w:lineRule="auto"/>
        <w:jc w:val="both"/>
        <w:rPr>
          <w:rFonts w:ascii="Arial" w:hAnsi="Arial" w:cs="Arial"/>
          <w:bCs/>
          <w:i/>
          <w:sz w:val="24"/>
          <w:szCs w:val="24"/>
        </w:rPr>
      </w:pPr>
      <w:proofErr w:type="gramStart"/>
      <w:r w:rsidRPr="00417ABF">
        <w:rPr>
          <w:rFonts w:ascii="Arial" w:hAnsi="Arial" w:cs="Arial"/>
          <w:bCs/>
          <w:i/>
          <w:sz w:val="24"/>
          <w:szCs w:val="24"/>
        </w:rPr>
        <w:t>Приводится перечень средств обучения, включая тренажеры, модели, макеты, оборудование, технические средства, в т. ч. аудиовизуальные, компьютерные и телекоммуникационные и т. п. (Количество не указывается).</w:t>
      </w:r>
      <w:proofErr w:type="gramEnd"/>
    </w:p>
    <w:p w:rsidR="00745F79" w:rsidRPr="00417ABF" w:rsidRDefault="00745F79" w:rsidP="008B36DF">
      <w:pPr>
        <w:spacing w:after="0" w:line="276" w:lineRule="auto"/>
        <w:jc w:val="both"/>
        <w:rPr>
          <w:rFonts w:ascii="Arial" w:hAnsi="Arial" w:cs="Arial"/>
          <w:b/>
          <w:bCs/>
          <w:sz w:val="24"/>
          <w:szCs w:val="24"/>
        </w:rPr>
      </w:pPr>
      <w:r w:rsidRPr="00417ABF">
        <w:rPr>
          <w:rFonts w:ascii="Arial" w:hAnsi="Arial" w:cs="Arial"/>
          <w:b/>
          <w:bCs/>
          <w:sz w:val="24"/>
          <w:szCs w:val="24"/>
        </w:rPr>
        <w:t>3.2. Информационное обеспечение обучения</w:t>
      </w:r>
    </w:p>
    <w:p w:rsidR="000A6E92" w:rsidRPr="00417ABF" w:rsidRDefault="000A6E92" w:rsidP="008B36DF">
      <w:pPr>
        <w:suppressAutoHyphens/>
        <w:spacing w:after="0" w:line="276" w:lineRule="auto"/>
        <w:ind w:firstLine="709"/>
        <w:jc w:val="both"/>
        <w:rPr>
          <w:rFonts w:ascii="Arial" w:hAnsi="Arial" w:cs="Arial"/>
          <w:sz w:val="24"/>
          <w:szCs w:val="24"/>
          <w:lang w:eastAsia="ru-RU"/>
        </w:rPr>
      </w:pPr>
      <w:bookmarkStart w:id="12" w:name="_Hlk120779969"/>
      <w:r w:rsidRPr="00417ABF">
        <w:rPr>
          <w:rFonts w:ascii="Arial" w:hAnsi="Arial" w:cs="Arial"/>
          <w:bCs/>
          <w:sz w:val="24"/>
          <w:szCs w:val="24"/>
          <w:lang w:eastAsia="ru-RU"/>
        </w:rPr>
        <w:t>1. Для реализации программы библиотечный фонд образовательной организации должен иметь п</w:t>
      </w:r>
      <w:r w:rsidRPr="00417ABF">
        <w:rPr>
          <w:rFonts w:ascii="Arial" w:hAnsi="Arial" w:cs="Arial"/>
          <w:sz w:val="24"/>
          <w:szCs w:val="24"/>
          <w:lang w:eastAsia="ru-RU"/>
        </w:rPr>
        <w:t xml:space="preserve">ечатные и/или электронные образовательные и информационные ресурсы, </w:t>
      </w:r>
      <w:proofErr w:type="spellStart"/>
      <w:r w:rsidRPr="00417ABF">
        <w:rPr>
          <w:rFonts w:ascii="Arial" w:hAnsi="Arial" w:cs="Arial"/>
          <w:sz w:val="24"/>
          <w:szCs w:val="24"/>
          <w:lang w:eastAsia="ru-RU"/>
        </w:rPr>
        <w:t>рекомендованныедля</w:t>
      </w:r>
      <w:proofErr w:type="spellEnd"/>
      <w:r w:rsidRPr="00417ABF">
        <w:rPr>
          <w:rFonts w:ascii="Arial" w:hAnsi="Arial" w:cs="Arial"/>
          <w:sz w:val="24"/>
          <w:szCs w:val="24"/>
          <w:lang w:eastAsia="ru-RU"/>
        </w:rPr>
        <w:t xml:space="preserve"> использования в образовательном процессе, не старше пяти лет с момента издания. </w:t>
      </w:r>
    </w:p>
    <w:p w:rsidR="000A6E92" w:rsidRPr="00417ABF" w:rsidRDefault="000A6E92" w:rsidP="008B36DF">
      <w:pPr>
        <w:suppressAutoHyphens/>
        <w:spacing w:after="0" w:line="276" w:lineRule="auto"/>
        <w:ind w:firstLine="709"/>
        <w:jc w:val="both"/>
        <w:rPr>
          <w:rFonts w:ascii="Arial" w:hAnsi="Arial" w:cs="Arial"/>
          <w:sz w:val="24"/>
          <w:szCs w:val="24"/>
          <w:lang w:eastAsia="ru-RU"/>
        </w:rPr>
      </w:pPr>
      <w:r w:rsidRPr="00417ABF">
        <w:rPr>
          <w:rFonts w:ascii="Arial" w:hAnsi="Arial" w:cs="Arial"/>
          <w:sz w:val="24"/>
          <w:szCs w:val="24"/>
          <w:lang w:eastAsia="ru-RU"/>
        </w:rPr>
        <w:t xml:space="preserve">2. </w:t>
      </w:r>
      <w:bookmarkStart w:id="13" w:name="_Hlk120780419"/>
      <w:bookmarkStart w:id="14" w:name="_Hlk120716574"/>
      <w:r w:rsidRPr="00417ABF">
        <w:rPr>
          <w:rFonts w:ascii="Arial" w:hAnsi="Arial" w:cs="Arial"/>
          <w:sz w:val="24"/>
          <w:szCs w:val="24"/>
          <w:lang w:eastAsia="ru-RU"/>
        </w:rPr>
        <w:t>Рекоменд</w:t>
      </w:r>
      <w:r w:rsidR="00A56D3C" w:rsidRPr="00417ABF">
        <w:rPr>
          <w:rFonts w:ascii="Arial" w:hAnsi="Arial" w:cs="Arial"/>
          <w:sz w:val="24"/>
          <w:szCs w:val="24"/>
          <w:lang w:eastAsia="ru-RU"/>
        </w:rPr>
        <w:t>у</w:t>
      </w:r>
      <w:r w:rsidRPr="00417ABF">
        <w:rPr>
          <w:rFonts w:ascii="Arial" w:hAnsi="Arial" w:cs="Arial"/>
          <w:sz w:val="24"/>
          <w:szCs w:val="24"/>
          <w:lang w:eastAsia="ru-RU"/>
        </w:rPr>
        <w:t>е</w:t>
      </w:r>
      <w:r w:rsidR="00A56D3C" w:rsidRPr="00417ABF">
        <w:rPr>
          <w:rFonts w:ascii="Arial" w:hAnsi="Arial" w:cs="Arial"/>
          <w:sz w:val="24"/>
          <w:szCs w:val="24"/>
          <w:lang w:eastAsia="ru-RU"/>
        </w:rPr>
        <w:t>мые</w:t>
      </w:r>
      <w:r w:rsidRPr="00417ABF">
        <w:rPr>
          <w:rFonts w:ascii="Arial" w:hAnsi="Arial" w:cs="Arial"/>
          <w:sz w:val="24"/>
          <w:szCs w:val="24"/>
          <w:lang w:eastAsia="ru-RU"/>
        </w:rPr>
        <w:t xml:space="preserve"> печатные издания по реализации общеобразовательной дисциплины</w:t>
      </w:r>
      <w:bookmarkEnd w:id="13"/>
      <w:r w:rsidRPr="00417ABF">
        <w:rPr>
          <w:rFonts w:ascii="Arial" w:hAnsi="Arial" w:cs="Arial"/>
          <w:sz w:val="24"/>
          <w:szCs w:val="24"/>
          <w:lang w:eastAsia="ru-RU"/>
        </w:rPr>
        <w:t xml:space="preserve"> представлены в методических рекомендациях по организации обучения</w:t>
      </w:r>
      <w:bookmarkEnd w:id="14"/>
      <w:r w:rsidRPr="00417ABF">
        <w:rPr>
          <w:rFonts w:ascii="Arial" w:hAnsi="Arial" w:cs="Arial"/>
          <w:sz w:val="24"/>
          <w:szCs w:val="24"/>
          <w:lang w:eastAsia="ru-RU"/>
        </w:rPr>
        <w:t>.</w:t>
      </w:r>
    </w:p>
    <w:bookmarkEnd w:id="12"/>
    <w:p w:rsidR="00745F79" w:rsidRPr="00417ABF" w:rsidRDefault="00745F79" w:rsidP="0006543B">
      <w:pPr>
        <w:spacing w:line="240" w:lineRule="auto"/>
        <w:jc w:val="both"/>
        <w:rPr>
          <w:rFonts w:ascii="Arial" w:hAnsi="Arial" w:cs="Arial"/>
          <w:bCs/>
          <w:i/>
          <w:sz w:val="24"/>
          <w:szCs w:val="24"/>
        </w:rPr>
      </w:pPr>
    </w:p>
    <w:p w:rsidR="00830F30" w:rsidRPr="00417ABF" w:rsidRDefault="00830F30">
      <w:pPr>
        <w:rPr>
          <w:rFonts w:ascii="Arial" w:hAnsi="Arial" w:cs="Arial"/>
          <w:b/>
          <w:caps/>
          <w:sz w:val="24"/>
          <w:szCs w:val="24"/>
          <w:lang w:eastAsia="ru-RU"/>
        </w:rPr>
        <w:sectPr w:rsidR="00830F30" w:rsidRPr="00417ABF">
          <w:pgSz w:w="11906" w:h="16838"/>
          <w:pgMar w:top="1134" w:right="850" w:bottom="1134" w:left="1701" w:header="708" w:footer="708" w:gutter="0"/>
          <w:cols w:space="708"/>
          <w:docGrid w:linePitch="360"/>
        </w:sectPr>
      </w:pPr>
    </w:p>
    <w:p w:rsidR="00745F79" w:rsidRPr="00417ABF"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Arial" w:hAnsi="Arial" w:cs="Arial"/>
          <w:b/>
          <w:caps/>
        </w:rPr>
      </w:pPr>
      <w:bookmarkStart w:id="15" w:name="_Toc125032989"/>
      <w:bookmarkStart w:id="16" w:name="_Toc125033096"/>
      <w:r w:rsidRPr="00417ABF">
        <w:rPr>
          <w:rFonts w:ascii="Arial" w:hAnsi="Arial" w:cs="Arial"/>
          <w:b/>
          <w:caps/>
        </w:rPr>
        <w:lastRenderedPageBreak/>
        <w:t xml:space="preserve">4. </w:t>
      </w:r>
      <w:r w:rsidR="008B36DF" w:rsidRPr="00417ABF">
        <w:rPr>
          <w:rFonts w:ascii="Arial" w:hAnsi="Arial" w:cs="Arial"/>
          <w:b/>
        </w:rPr>
        <w:t>Контроль и оценка результатов освоения дисциплины</w:t>
      </w:r>
      <w:bookmarkEnd w:id="15"/>
      <w:bookmarkEnd w:id="16"/>
    </w:p>
    <w:p w:rsidR="00745F79" w:rsidRPr="00417ABF" w:rsidRDefault="00745F79" w:rsidP="00417ABF">
      <w:pPr>
        <w:spacing w:after="0" w:line="276" w:lineRule="auto"/>
        <w:ind w:firstLine="708"/>
        <w:rPr>
          <w:rFonts w:ascii="Arial" w:hAnsi="Arial" w:cs="Arial"/>
          <w:sz w:val="24"/>
          <w:szCs w:val="24"/>
          <w:lang w:eastAsia="ru-RU"/>
        </w:rPr>
      </w:pPr>
    </w:p>
    <w:p w:rsidR="00705E07" w:rsidRPr="00417ABF" w:rsidRDefault="00EB0986" w:rsidP="00E827F7">
      <w:pPr>
        <w:spacing w:after="0" w:line="276" w:lineRule="auto"/>
        <w:jc w:val="both"/>
        <w:rPr>
          <w:rFonts w:ascii="Arial" w:hAnsi="Arial" w:cs="Arial"/>
          <w:sz w:val="24"/>
          <w:szCs w:val="24"/>
        </w:rPr>
      </w:pPr>
      <w:bookmarkStart w:id="17" w:name="_Toc125032990"/>
      <w:proofErr w:type="spellStart"/>
      <w:r w:rsidRPr="00417ABF">
        <w:rPr>
          <w:rFonts w:ascii="Arial" w:hAnsi="Arial" w:cs="Arial"/>
          <w:b/>
          <w:sz w:val="24"/>
          <w:szCs w:val="24"/>
        </w:rPr>
        <w:t>Контрольи</w:t>
      </w:r>
      <w:proofErr w:type="spellEnd"/>
      <w:r w:rsidRPr="00417ABF">
        <w:rPr>
          <w:rFonts w:ascii="Arial" w:hAnsi="Arial" w:cs="Arial"/>
          <w:b/>
          <w:sz w:val="24"/>
          <w:szCs w:val="24"/>
        </w:rPr>
        <w:t xml:space="preserve"> оценка</w:t>
      </w:r>
      <w:r w:rsidRPr="00417ABF">
        <w:rPr>
          <w:rFonts w:ascii="Arial" w:hAnsi="Arial" w:cs="Arial"/>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7"/>
    </w:p>
    <w:p w:rsidR="002A3C29" w:rsidRPr="00417ABF" w:rsidRDefault="002A3C29" w:rsidP="00E827F7">
      <w:pPr>
        <w:spacing w:after="0" w:line="276" w:lineRule="auto"/>
        <w:jc w:val="both"/>
        <w:rPr>
          <w:rFonts w:ascii="Arial" w:hAnsi="Arial" w:cs="Arial"/>
          <w:b/>
          <w:sz w:val="24"/>
          <w:szCs w:val="24"/>
        </w:rPr>
      </w:pPr>
    </w:p>
    <w:tbl>
      <w:tblPr>
        <w:tblStyle w:val="ac"/>
        <w:tblW w:w="9515" w:type="dxa"/>
        <w:tblLook w:val="04A0" w:firstRow="1" w:lastRow="0" w:firstColumn="1" w:lastColumn="0" w:noHBand="0" w:noVBand="1"/>
      </w:tblPr>
      <w:tblGrid>
        <w:gridCol w:w="3548"/>
        <w:gridCol w:w="3072"/>
        <w:gridCol w:w="2895"/>
      </w:tblGrid>
      <w:tr w:rsidR="00937D57" w:rsidRPr="00417ABF" w:rsidTr="0017235B">
        <w:tc>
          <w:tcPr>
            <w:tcW w:w="3071" w:type="dxa"/>
          </w:tcPr>
          <w:p w:rsidR="00937D57" w:rsidRPr="00417ABF" w:rsidRDefault="00937D57" w:rsidP="00937D57">
            <w:pPr>
              <w:ind w:left="57" w:right="57"/>
              <w:jc w:val="center"/>
              <w:rPr>
                <w:rFonts w:ascii="Arial" w:hAnsi="Arial" w:cs="Arial"/>
                <w:b/>
                <w:sz w:val="24"/>
                <w:szCs w:val="24"/>
              </w:rPr>
            </w:pPr>
            <w:r w:rsidRPr="00417ABF">
              <w:rPr>
                <w:rFonts w:ascii="Arial" w:hAnsi="Arial" w:cs="Arial"/>
                <w:b/>
                <w:sz w:val="24"/>
                <w:szCs w:val="24"/>
              </w:rPr>
              <w:t>Общая/профессиональная компетенция</w:t>
            </w:r>
          </w:p>
        </w:tc>
        <w:tc>
          <w:tcPr>
            <w:tcW w:w="3870" w:type="dxa"/>
          </w:tcPr>
          <w:p w:rsidR="00937D57" w:rsidRPr="00417ABF" w:rsidRDefault="00937D57" w:rsidP="0017235B">
            <w:pPr>
              <w:ind w:left="-66"/>
              <w:jc w:val="center"/>
              <w:rPr>
                <w:rFonts w:ascii="Arial" w:hAnsi="Arial" w:cs="Arial"/>
                <w:sz w:val="24"/>
                <w:szCs w:val="24"/>
                <w:lang w:eastAsia="ru-RU"/>
              </w:rPr>
            </w:pPr>
            <w:r w:rsidRPr="00417ABF">
              <w:rPr>
                <w:rFonts w:ascii="Arial" w:hAnsi="Arial" w:cs="Arial"/>
                <w:b/>
                <w:sz w:val="24"/>
                <w:szCs w:val="24"/>
              </w:rPr>
              <w:t>Раздел/Тема</w:t>
            </w:r>
          </w:p>
        </w:tc>
        <w:tc>
          <w:tcPr>
            <w:tcW w:w="2574" w:type="dxa"/>
          </w:tcPr>
          <w:p w:rsidR="00937D57" w:rsidRPr="00417ABF" w:rsidRDefault="00937D57" w:rsidP="00937D57">
            <w:pPr>
              <w:jc w:val="center"/>
              <w:rPr>
                <w:rFonts w:ascii="Arial" w:hAnsi="Arial" w:cs="Arial"/>
                <w:sz w:val="24"/>
                <w:szCs w:val="24"/>
                <w:lang w:eastAsia="ru-RU"/>
              </w:rPr>
            </w:pPr>
            <w:r w:rsidRPr="00417ABF">
              <w:rPr>
                <w:rFonts w:ascii="Arial" w:hAnsi="Arial" w:cs="Arial"/>
                <w:b/>
                <w:sz w:val="24"/>
                <w:szCs w:val="24"/>
              </w:rPr>
              <w:t xml:space="preserve">Тип </w:t>
            </w:r>
            <w:proofErr w:type="gramStart"/>
            <w:r w:rsidRPr="00417ABF">
              <w:rPr>
                <w:rFonts w:ascii="Arial" w:hAnsi="Arial" w:cs="Arial"/>
                <w:b/>
                <w:sz w:val="24"/>
                <w:szCs w:val="24"/>
              </w:rPr>
              <w:t>оценочных</w:t>
            </w:r>
            <w:proofErr w:type="gramEnd"/>
            <w:r w:rsidRPr="00417ABF">
              <w:rPr>
                <w:rFonts w:ascii="Arial" w:hAnsi="Arial" w:cs="Arial"/>
                <w:b/>
                <w:sz w:val="24"/>
                <w:szCs w:val="24"/>
              </w:rPr>
              <w:t xml:space="preserve"> мероприятия</w:t>
            </w:r>
          </w:p>
        </w:tc>
      </w:tr>
      <w:tr w:rsidR="000D7176" w:rsidRPr="00417ABF" w:rsidTr="0017235B">
        <w:tc>
          <w:tcPr>
            <w:tcW w:w="3071" w:type="dxa"/>
          </w:tcPr>
          <w:p w:rsidR="000D7176" w:rsidRPr="00417ABF" w:rsidRDefault="000D7176" w:rsidP="008B36DF">
            <w:pPr>
              <w:ind w:left="57" w:right="57"/>
              <w:rPr>
                <w:rFonts w:ascii="Arial" w:hAnsi="Arial" w:cs="Arial"/>
                <w:bCs/>
                <w:sz w:val="24"/>
                <w:szCs w:val="24"/>
              </w:rPr>
            </w:pPr>
            <w:proofErr w:type="gramStart"/>
            <w:r w:rsidRPr="00417ABF">
              <w:rPr>
                <w:rFonts w:ascii="Arial" w:hAnsi="Arial" w:cs="Arial"/>
                <w:iCs/>
                <w:sz w:val="24"/>
                <w:szCs w:val="24"/>
              </w:rPr>
              <w:t>ОК</w:t>
            </w:r>
            <w:proofErr w:type="gramEnd"/>
            <w:r w:rsidRPr="00417ABF">
              <w:rPr>
                <w:rFonts w:ascii="Arial" w:hAnsi="Arial" w:cs="Arial"/>
                <w:iCs/>
                <w:sz w:val="24"/>
                <w:szCs w:val="24"/>
              </w:rPr>
              <w:t xml:space="preserve"> 01</w:t>
            </w:r>
            <w:r w:rsidR="008B36DF" w:rsidRPr="00417ABF">
              <w:rPr>
                <w:rFonts w:ascii="Arial" w:hAnsi="Arial" w:cs="Arial"/>
                <w:iCs/>
                <w:sz w:val="24"/>
                <w:szCs w:val="24"/>
              </w:rPr>
              <w:t>.</w:t>
            </w:r>
            <w:r w:rsidRPr="00417ABF">
              <w:rPr>
                <w:rFonts w:ascii="Arial" w:hAnsi="Arial" w:cs="Arial"/>
                <w:iCs/>
                <w:sz w:val="24"/>
                <w:szCs w:val="24"/>
              </w:rPr>
              <w:t xml:space="preserve"> Выбирать способы решения задач профессиональной деятельности применительно к различным контекстам</w:t>
            </w:r>
          </w:p>
        </w:tc>
        <w:tc>
          <w:tcPr>
            <w:tcW w:w="3870" w:type="dxa"/>
          </w:tcPr>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r w:rsidRPr="00417ABF">
              <w:rPr>
                <w:rStyle w:val="aa"/>
                <w:rFonts w:ascii="Arial" w:hAnsi="Arial" w:cs="Arial"/>
                <w:iCs/>
                <w:sz w:val="24"/>
                <w:szCs w:val="24"/>
              </w:rPr>
              <w:footnoteReference w:id="2"/>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7, Темы 7.1., 7.2.</w:t>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w:t>
            </w:r>
            <w:r w:rsidR="002A3C29" w:rsidRPr="00417ABF">
              <w:rPr>
                <w:rFonts w:ascii="Arial" w:hAnsi="Arial" w:cs="Arial"/>
                <w:iCs/>
                <w:sz w:val="24"/>
                <w:szCs w:val="24"/>
              </w:rPr>
              <w:t>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val="restart"/>
          </w:tcPr>
          <w:p w:rsidR="000D7176" w:rsidRPr="00417ABF" w:rsidRDefault="000D7176" w:rsidP="00D953B6">
            <w:pPr>
              <w:ind w:left="57" w:right="57"/>
              <w:rPr>
                <w:rFonts w:ascii="Arial" w:hAnsi="Arial" w:cs="Arial"/>
                <w:iCs/>
                <w:sz w:val="24"/>
                <w:szCs w:val="24"/>
              </w:rPr>
            </w:pPr>
            <w:r w:rsidRPr="00417ABF">
              <w:rPr>
                <w:rFonts w:ascii="Arial" w:hAnsi="Arial" w:cs="Arial"/>
                <w:iCs/>
                <w:sz w:val="24"/>
                <w:szCs w:val="24"/>
              </w:rPr>
              <w:t>наблюдение за выполнением мотивационных заданий;</w:t>
            </w:r>
          </w:p>
          <w:p w:rsidR="000D7176" w:rsidRPr="00417ABF" w:rsidRDefault="000D7176" w:rsidP="00D953B6">
            <w:pPr>
              <w:ind w:left="57" w:right="57"/>
              <w:rPr>
                <w:rFonts w:ascii="Arial" w:hAnsi="Arial" w:cs="Arial"/>
                <w:iCs/>
                <w:sz w:val="24"/>
                <w:szCs w:val="24"/>
              </w:rPr>
            </w:pPr>
            <w:r w:rsidRPr="00417ABF">
              <w:rPr>
                <w:rFonts w:ascii="Arial" w:hAnsi="Arial" w:cs="Arial"/>
                <w:iCs/>
                <w:sz w:val="24"/>
                <w:szCs w:val="24"/>
              </w:rPr>
              <w:t>наблюдение за выполнением практической работы;</w:t>
            </w:r>
          </w:p>
          <w:p w:rsidR="000D7176" w:rsidRPr="00417ABF" w:rsidRDefault="000D7176" w:rsidP="00D953B6">
            <w:pPr>
              <w:ind w:left="57" w:right="57"/>
              <w:rPr>
                <w:rFonts w:ascii="Arial" w:hAnsi="Arial" w:cs="Arial"/>
                <w:iCs/>
                <w:sz w:val="24"/>
                <w:szCs w:val="24"/>
              </w:rPr>
            </w:pPr>
            <w:r w:rsidRPr="00417ABF">
              <w:rPr>
                <w:rFonts w:ascii="Arial" w:hAnsi="Arial" w:cs="Arial"/>
                <w:iCs/>
                <w:sz w:val="24"/>
                <w:szCs w:val="24"/>
              </w:rPr>
              <w:t>контрольная работа;</w:t>
            </w:r>
          </w:p>
          <w:p w:rsidR="000D7176" w:rsidRPr="00417ABF" w:rsidRDefault="000D7176" w:rsidP="008B36DF">
            <w:pPr>
              <w:ind w:left="57" w:right="57"/>
              <w:rPr>
                <w:rFonts w:ascii="Arial" w:hAnsi="Arial" w:cs="Arial"/>
                <w:iCs/>
                <w:sz w:val="24"/>
                <w:szCs w:val="24"/>
              </w:rPr>
            </w:pPr>
            <w:r w:rsidRPr="00417ABF">
              <w:rPr>
                <w:rFonts w:ascii="Arial" w:hAnsi="Arial" w:cs="Arial"/>
                <w:iCs/>
                <w:sz w:val="24"/>
                <w:szCs w:val="24"/>
              </w:rPr>
              <w:t>выполнение заданий на дифференцированном зачете</w:t>
            </w:r>
          </w:p>
        </w:tc>
      </w:tr>
      <w:tr w:rsidR="000D7176" w:rsidRPr="00417ABF" w:rsidTr="0017235B">
        <w:tc>
          <w:tcPr>
            <w:tcW w:w="3071" w:type="dxa"/>
          </w:tcPr>
          <w:p w:rsidR="000D7176" w:rsidRPr="00417ABF" w:rsidRDefault="000D7176" w:rsidP="00D80400">
            <w:pPr>
              <w:ind w:left="57" w:right="57"/>
              <w:rPr>
                <w:rFonts w:ascii="Arial" w:hAnsi="Arial" w:cs="Arial"/>
                <w:iCs/>
                <w:sz w:val="24"/>
                <w:szCs w:val="24"/>
              </w:rPr>
            </w:pPr>
            <w:proofErr w:type="gramStart"/>
            <w:r w:rsidRPr="00417ABF">
              <w:rPr>
                <w:rFonts w:ascii="Arial" w:hAnsi="Arial" w:cs="Arial"/>
                <w:iCs/>
                <w:sz w:val="24"/>
                <w:szCs w:val="24"/>
              </w:rPr>
              <w:t>ОК</w:t>
            </w:r>
            <w:proofErr w:type="gramEnd"/>
            <w:r w:rsidRPr="00417ABF">
              <w:rPr>
                <w:rFonts w:ascii="Arial" w:hAnsi="Arial" w:cs="Arial"/>
                <w:iCs/>
                <w:sz w:val="24"/>
                <w:szCs w:val="24"/>
              </w:rPr>
              <w:t xml:space="preserve"> 02</w:t>
            </w:r>
            <w:r w:rsidR="008B36DF" w:rsidRPr="00417ABF">
              <w:rPr>
                <w:rFonts w:ascii="Arial" w:hAnsi="Arial" w:cs="Arial"/>
                <w:iCs/>
                <w:sz w:val="24"/>
                <w:szCs w:val="24"/>
              </w:rPr>
              <w:t>.</w:t>
            </w:r>
            <w:r w:rsidRPr="00417ABF">
              <w:rPr>
                <w:rFonts w:ascii="Arial" w:hAnsi="Arial" w:cs="Arial"/>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70" w:type="dxa"/>
          </w:tcPr>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7, Темы 7.1., 7.2.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0D7176"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tcPr>
          <w:p w:rsidR="000D7176" w:rsidRPr="00417ABF" w:rsidRDefault="000D7176" w:rsidP="00D80400">
            <w:pPr>
              <w:ind w:left="57" w:right="57"/>
              <w:rPr>
                <w:rFonts w:ascii="Arial" w:hAnsi="Arial" w:cs="Arial"/>
                <w:iCs/>
                <w:sz w:val="24"/>
                <w:szCs w:val="24"/>
              </w:rPr>
            </w:pPr>
          </w:p>
        </w:tc>
      </w:tr>
      <w:tr w:rsidR="000D7176" w:rsidRPr="00417ABF" w:rsidTr="0017235B">
        <w:tc>
          <w:tcPr>
            <w:tcW w:w="3071" w:type="dxa"/>
          </w:tcPr>
          <w:p w:rsidR="000D7176" w:rsidRPr="00417ABF" w:rsidRDefault="000D7176" w:rsidP="00D80400">
            <w:pPr>
              <w:ind w:left="57" w:right="57"/>
              <w:rPr>
                <w:rFonts w:ascii="Arial" w:hAnsi="Arial" w:cs="Arial"/>
                <w:iCs/>
                <w:sz w:val="24"/>
                <w:szCs w:val="24"/>
              </w:rPr>
            </w:pPr>
            <w:proofErr w:type="gramStart"/>
            <w:r w:rsidRPr="00417ABF">
              <w:rPr>
                <w:rFonts w:ascii="Arial" w:hAnsi="Arial" w:cs="Arial"/>
                <w:iCs/>
                <w:sz w:val="24"/>
                <w:szCs w:val="24"/>
              </w:rPr>
              <w:t>ОК</w:t>
            </w:r>
            <w:proofErr w:type="gramEnd"/>
            <w:r w:rsidRPr="00417ABF">
              <w:rPr>
                <w:rFonts w:ascii="Arial" w:hAnsi="Arial" w:cs="Arial"/>
                <w:iCs/>
                <w:sz w:val="24"/>
                <w:szCs w:val="24"/>
              </w:rPr>
              <w:t xml:space="preserve"> 03</w:t>
            </w:r>
            <w:r w:rsidR="008B36DF" w:rsidRPr="00417ABF">
              <w:rPr>
                <w:rFonts w:ascii="Arial" w:hAnsi="Arial" w:cs="Arial"/>
                <w:iCs/>
                <w:sz w:val="24"/>
                <w:szCs w:val="24"/>
              </w:rPr>
              <w:t>.</w:t>
            </w:r>
            <w:r w:rsidRPr="00417ABF">
              <w:rPr>
                <w:rFonts w:ascii="Arial" w:hAnsi="Arial" w:cs="Arial"/>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70" w:type="dxa"/>
          </w:tcPr>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7, Темы 7.1., 7.2.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0D7176"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tcPr>
          <w:p w:rsidR="000D7176" w:rsidRPr="00417ABF" w:rsidRDefault="000D7176" w:rsidP="00D80400">
            <w:pPr>
              <w:ind w:left="57" w:right="57"/>
              <w:rPr>
                <w:rFonts w:ascii="Arial" w:hAnsi="Arial" w:cs="Arial"/>
                <w:iCs/>
                <w:sz w:val="24"/>
                <w:szCs w:val="24"/>
              </w:rPr>
            </w:pPr>
          </w:p>
        </w:tc>
      </w:tr>
      <w:tr w:rsidR="000D7176" w:rsidRPr="00417ABF" w:rsidTr="0017235B">
        <w:tc>
          <w:tcPr>
            <w:tcW w:w="3071" w:type="dxa"/>
          </w:tcPr>
          <w:p w:rsidR="000D7176" w:rsidRPr="00417ABF" w:rsidRDefault="000D7176" w:rsidP="00D80400">
            <w:pPr>
              <w:ind w:left="57" w:right="57"/>
              <w:rPr>
                <w:rFonts w:ascii="Arial" w:hAnsi="Arial" w:cs="Arial"/>
                <w:iCs/>
                <w:sz w:val="24"/>
                <w:szCs w:val="24"/>
              </w:rPr>
            </w:pPr>
            <w:proofErr w:type="gramStart"/>
            <w:r w:rsidRPr="00417ABF">
              <w:rPr>
                <w:rFonts w:ascii="Arial" w:hAnsi="Arial" w:cs="Arial"/>
                <w:iCs/>
                <w:sz w:val="24"/>
                <w:szCs w:val="24"/>
              </w:rPr>
              <w:lastRenderedPageBreak/>
              <w:t>ОК</w:t>
            </w:r>
            <w:proofErr w:type="gramEnd"/>
            <w:r w:rsidRPr="00417ABF">
              <w:rPr>
                <w:rFonts w:ascii="Arial" w:hAnsi="Arial" w:cs="Arial"/>
                <w:iCs/>
                <w:sz w:val="24"/>
                <w:szCs w:val="24"/>
              </w:rPr>
              <w:t xml:space="preserve"> 04</w:t>
            </w:r>
            <w:r w:rsidR="008B36DF" w:rsidRPr="00417ABF">
              <w:rPr>
                <w:rFonts w:ascii="Arial" w:hAnsi="Arial" w:cs="Arial"/>
                <w:iCs/>
                <w:sz w:val="24"/>
                <w:szCs w:val="24"/>
              </w:rPr>
              <w:t>.</w:t>
            </w:r>
            <w:r w:rsidRPr="00417ABF">
              <w:rPr>
                <w:rFonts w:ascii="Arial" w:hAnsi="Arial" w:cs="Arial"/>
                <w:iCs/>
                <w:sz w:val="24"/>
                <w:szCs w:val="24"/>
              </w:rPr>
              <w:t xml:space="preserve"> Эффективно взаимодействовать и работать в коллективе и команде</w:t>
            </w:r>
          </w:p>
        </w:tc>
        <w:tc>
          <w:tcPr>
            <w:tcW w:w="3870" w:type="dxa"/>
          </w:tcPr>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7, Темы 7.1., 7.2.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0D7176"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tcPr>
          <w:p w:rsidR="000D7176" w:rsidRPr="00417ABF" w:rsidRDefault="000D7176" w:rsidP="00D80400">
            <w:pPr>
              <w:ind w:left="57" w:right="57"/>
              <w:rPr>
                <w:rFonts w:ascii="Arial" w:hAnsi="Arial" w:cs="Arial"/>
                <w:iCs/>
                <w:sz w:val="24"/>
                <w:szCs w:val="24"/>
              </w:rPr>
            </w:pPr>
          </w:p>
        </w:tc>
      </w:tr>
      <w:tr w:rsidR="000D7176" w:rsidRPr="00417ABF" w:rsidTr="0017235B">
        <w:tc>
          <w:tcPr>
            <w:tcW w:w="3071" w:type="dxa"/>
          </w:tcPr>
          <w:p w:rsidR="000D7176" w:rsidRPr="00417ABF" w:rsidRDefault="000D7176" w:rsidP="00D80400">
            <w:pPr>
              <w:ind w:left="57" w:right="57"/>
              <w:rPr>
                <w:rFonts w:ascii="Arial" w:hAnsi="Arial" w:cs="Arial"/>
                <w:b/>
                <w:i/>
                <w:iCs/>
                <w:sz w:val="24"/>
                <w:szCs w:val="24"/>
              </w:rPr>
            </w:pPr>
            <w:proofErr w:type="gramStart"/>
            <w:r w:rsidRPr="00417ABF">
              <w:rPr>
                <w:rFonts w:ascii="Arial" w:hAnsi="Arial" w:cs="Arial"/>
                <w:bCs/>
                <w:iCs/>
                <w:sz w:val="24"/>
                <w:szCs w:val="24"/>
              </w:rPr>
              <w:t>ОК</w:t>
            </w:r>
            <w:proofErr w:type="gramEnd"/>
            <w:r w:rsidRPr="00417ABF">
              <w:rPr>
                <w:rFonts w:ascii="Arial" w:hAnsi="Arial" w:cs="Arial"/>
                <w:bCs/>
                <w:iCs/>
                <w:sz w:val="24"/>
                <w:szCs w:val="24"/>
              </w:rPr>
              <w:t xml:space="preserve"> 05</w:t>
            </w:r>
            <w:r w:rsidR="008B36DF" w:rsidRPr="00417ABF">
              <w:rPr>
                <w:rFonts w:ascii="Arial" w:hAnsi="Arial" w:cs="Arial"/>
                <w:bCs/>
                <w:iCs/>
                <w:sz w:val="24"/>
                <w:szCs w:val="24"/>
              </w:rPr>
              <w:t>.</w:t>
            </w:r>
            <w:r w:rsidRPr="00417ABF">
              <w:rPr>
                <w:rFonts w:ascii="Arial" w:hAnsi="Arial" w:cs="Arial"/>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70" w:type="dxa"/>
          </w:tcPr>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7, Темы 7.1., 7.2.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0D7176"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tcPr>
          <w:p w:rsidR="000D7176" w:rsidRPr="00417ABF" w:rsidRDefault="000D7176" w:rsidP="00D80400">
            <w:pPr>
              <w:ind w:left="57" w:right="57"/>
              <w:rPr>
                <w:rFonts w:ascii="Arial" w:hAnsi="Arial" w:cs="Arial"/>
                <w:iCs/>
                <w:sz w:val="24"/>
                <w:szCs w:val="24"/>
              </w:rPr>
            </w:pPr>
          </w:p>
        </w:tc>
      </w:tr>
      <w:tr w:rsidR="000D7176" w:rsidRPr="00417ABF" w:rsidTr="0017235B">
        <w:tc>
          <w:tcPr>
            <w:tcW w:w="3071" w:type="dxa"/>
          </w:tcPr>
          <w:p w:rsidR="002A3C29" w:rsidRPr="00417ABF" w:rsidRDefault="000D7176" w:rsidP="0017235B">
            <w:pPr>
              <w:ind w:left="57" w:right="57"/>
              <w:rPr>
                <w:rFonts w:ascii="Arial" w:hAnsi="Arial" w:cs="Arial"/>
                <w:iCs/>
                <w:sz w:val="24"/>
                <w:szCs w:val="24"/>
              </w:rPr>
            </w:pPr>
            <w:proofErr w:type="gramStart"/>
            <w:r w:rsidRPr="00417ABF">
              <w:rPr>
                <w:rFonts w:ascii="Arial" w:hAnsi="Arial" w:cs="Arial"/>
                <w:iCs/>
                <w:sz w:val="24"/>
                <w:szCs w:val="24"/>
              </w:rPr>
              <w:t>ОК</w:t>
            </w:r>
            <w:proofErr w:type="gramEnd"/>
            <w:r w:rsidRPr="00417ABF">
              <w:rPr>
                <w:rFonts w:ascii="Arial" w:hAnsi="Arial" w:cs="Arial"/>
                <w:iCs/>
                <w:sz w:val="24"/>
                <w:szCs w:val="24"/>
              </w:rPr>
              <w:t xml:space="preserve"> 06</w:t>
            </w:r>
            <w:r w:rsidR="008B36DF" w:rsidRPr="00417ABF">
              <w:rPr>
                <w:rFonts w:ascii="Arial" w:hAnsi="Arial" w:cs="Arial"/>
                <w:iCs/>
                <w:sz w:val="24"/>
                <w:szCs w:val="24"/>
              </w:rPr>
              <w:t>.</w:t>
            </w:r>
            <w:r w:rsidRPr="00417ABF">
              <w:rPr>
                <w:rFonts w:ascii="Arial" w:hAnsi="Arial" w:cs="Arial"/>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70" w:type="dxa"/>
          </w:tcPr>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7, Темы 7.1., 7.2.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0D7176"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tcPr>
          <w:p w:rsidR="000D7176" w:rsidRPr="00417ABF" w:rsidRDefault="000D7176" w:rsidP="00D80400">
            <w:pPr>
              <w:ind w:left="57" w:right="57"/>
              <w:rPr>
                <w:rFonts w:ascii="Arial" w:hAnsi="Arial" w:cs="Arial"/>
                <w:iCs/>
                <w:sz w:val="24"/>
                <w:szCs w:val="24"/>
              </w:rPr>
            </w:pPr>
          </w:p>
        </w:tc>
      </w:tr>
      <w:tr w:rsidR="000D7176" w:rsidRPr="00417ABF" w:rsidTr="0017235B">
        <w:tc>
          <w:tcPr>
            <w:tcW w:w="3071" w:type="dxa"/>
          </w:tcPr>
          <w:p w:rsidR="000D7176" w:rsidRPr="00417ABF" w:rsidRDefault="000D7176" w:rsidP="00D80400">
            <w:pPr>
              <w:ind w:left="57" w:right="57"/>
              <w:rPr>
                <w:rFonts w:ascii="Arial" w:hAnsi="Arial" w:cs="Arial"/>
                <w:b/>
                <w:i/>
                <w:iCs/>
                <w:sz w:val="24"/>
                <w:szCs w:val="24"/>
              </w:rPr>
            </w:pPr>
            <w:proofErr w:type="gramStart"/>
            <w:r w:rsidRPr="00417ABF">
              <w:rPr>
                <w:rFonts w:ascii="Arial" w:hAnsi="Arial" w:cs="Arial"/>
                <w:iCs/>
                <w:sz w:val="24"/>
                <w:szCs w:val="24"/>
              </w:rPr>
              <w:t>ОК</w:t>
            </w:r>
            <w:proofErr w:type="gramEnd"/>
            <w:r w:rsidRPr="00417ABF">
              <w:rPr>
                <w:rFonts w:ascii="Arial" w:hAnsi="Arial" w:cs="Arial"/>
                <w:iCs/>
                <w:sz w:val="24"/>
                <w:szCs w:val="24"/>
              </w:rPr>
              <w:t xml:space="preserve"> 09</w:t>
            </w:r>
            <w:r w:rsidR="008B36DF" w:rsidRPr="00417ABF">
              <w:rPr>
                <w:rFonts w:ascii="Arial" w:hAnsi="Arial" w:cs="Arial"/>
                <w:iCs/>
                <w:sz w:val="24"/>
                <w:szCs w:val="24"/>
              </w:rPr>
              <w:t>.</w:t>
            </w:r>
            <w:r w:rsidRPr="00417ABF">
              <w:rPr>
                <w:rFonts w:ascii="Arial" w:hAnsi="Arial" w:cs="Arial"/>
                <w:iCs/>
                <w:sz w:val="24"/>
                <w:szCs w:val="24"/>
              </w:rPr>
              <w:t xml:space="preserve"> Пользоваться профессиональной документацией на государственном и иностранном языках</w:t>
            </w:r>
          </w:p>
        </w:tc>
        <w:tc>
          <w:tcPr>
            <w:tcW w:w="3870" w:type="dxa"/>
          </w:tcPr>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lastRenderedPageBreak/>
              <w:t>Р</w:t>
            </w:r>
            <w:proofErr w:type="gramEnd"/>
            <w:r w:rsidRPr="00417ABF">
              <w:rPr>
                <w:rFonts w:ascii="Arial" w:hAnsi="Arial" w:cs="Arial"/>
                <w:iCs/>
                <w:sz w:val="24"/>
                <w:szCs w:val="24"/>
              </w:rPr>
              <w:t xml:space="preserve"> 7, Темы 7.1., 7.2.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0D7176"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tcPr>
          <w:p w:rsidR="000D7176" w:rsidRPr="00417ABF" w:rsidRDefault="000D7176" w:rsidP="00D80400">
            <w:pPr>
              <w:ind w:left="57" w:right="57"/>
              <w:rPr>
                <w:rFonts w:ascii="Arial" w:hAnsi="Arial" w:cs="Arial"/>
                <w:iCs/>
                <w:sz w:val="24"/>
                <w:szCs w:val="24"/>
              </w:rPr>
            </w:pPr>
          </w:p>
        </w:tc>
      </w:tr>
      <w:tr w:rsidR="00D80400" w:rsidRPr="00417ABF" w:rsidTr="0017235B">
        <w:tc>
          <w:tcPr>
            <w:tcW w:w="3071" w:type="dxa"/>
          </w:tcPr>
          <w:p w:rsidR="00D80400" w:rsidRPr="00417ABF" w:rsidRDefault="00D80400" w:rsidP="00417ABF">
            <w:pPr>
              <w:ind w:right="57"/>
              <w:rPr>
                <w:rFonts w:ascii="Arial" w:hAnsi="Arial" w:cs="Arial"/>
                <w:b/>
                <w:i/>
                <w:iCs/>
                <w:sz w:val="24"/>
                <w:szCs w:val="24"/>
              </w:rPr>
            </w:pPr>
          </w:p>
        </w:tc>
        <w:tc>
          <w:tcPr>
            <w:tcW w:w="3870" w:type="dxa"/>
          </w:tcPr>
          <w:p w:rsidR="00D80400" w:rsidRPr="00417ABF" w:rsidRDefault="00D80400" w:rsidP="00D80400">
            <w:pPr>
              <w:ind w:left="57" w:right="57"/>
              <w:rPr>
                <w:rFonts w:ascii="Arial" w:hAnsi="Arial" w:cs="Arial"/>
                <w:iCs/>
                <w:sz w:val="24"/>
                <w:szCs w:val="24"/>
              </w:rPr>
            </w:pPr>
          </w:p>
        </w:tc>
        <w:tc>
          <w:tcPr>
            <w:tcW w:w="2574" w:type="dxa"/>
          </w:tcPr>
          <w:p w:rsidR="00D80400" w:rsidRPr="00417ABF" w:rsidRDefault="00D80400" w:rsidP="00D80400">
            <w:pPr>
              <w:ind w:left="57" w:right="57"/>
              <w:rPr>
                <w:rFonts w:ascii="Arial" w:hAnsi="Arial" w:cs="Arial"/>
                <w:iCs/>
                <w:sz w:val="24"/>
                <w:szCs w:val="24"/>
              </w:rPr>
            </w:pPr>
          </w:p>
        </w:tc>
      </w:tr>
    </w:tbl>
    <w:p w:rsidR="00745F79" w:rsidRPr="00417ABF" w:rsidRDefault="00745F79" w:rsidP="00387CD0">
      <w:pPr>
        <w:rPr>
          <w:rFonts w:ascii="Arial" w:hAnsi="Arial" w:cs="Arial"/>
          <w:b/>
          <w:bCs/>
          <w:i/>
          <w:iCs/>
          <w:sz w:val="24"/>
          <w:szCs w:val="24"/>
        </w:rPr>
      </w:pPr>
    </w:p>
    <w:sectPr w:rsidR="00745F79" w:rsidRPr="00417ABF"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F4E" w:rsidRDefault="00733F4E" w:rsidP="002C7159">
      <w:pPr>
        <w:spacing w:after="0" w:line="240" w:lineRule="auto"/>
      </w:pPr>
      <w:r>
        <w:separator/>
      </w:r>
    </w:p>
  </w:endnote>
  <w:endnote w:type="continuationSeparator" w:id="0">
    <w:p w:rsidR="00733F4E" w:rsidRDefault="00733F4E"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charset w:val="CC"/>
    <w:family w:val="auto"/>
    <w:pitch w:val="variable"/>
    <w:sig w:usb0="800002AF" w:usb1="1000004A" w:usb2="00000000" w:usb3="00000000" w:csb0="00000004"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4CE" w:rsidRDefault="00B11A46" w:rsidP="00DF0FB0">
    <w:pPr>
      <w:pStyle w:val="a3"/>
      <w:framePr w:wrap="around" w:vAnchor="text" w:hAnchor="margin" w:xAlign="right" w:y="1"/>
      <w:rPr>
        <w:rStyle w:val="a5"/>
      </w:rPr>
    </w:pPr>
    <w:r>
      <w:rPr>
        <w:rStyle w:val="a5"/>
      </w:rPr>
      <w:fldChar w:fldCharType="begin"/>
    </w:r>
    <w:r w:rsidR="00D914CE">
      <w:rPr>
        <w:rStyle w:val="a5"/>
      </w:rPr>
      <w:instrText xml:space="preserve">PAGE  </w:instrText>
    </w:r>
    <w:r>
      <w:rPr>
        <w:rStyle w:val="a5"/>
      </w:rPr>
      <w:fldChar w:fldCharType="separate"/>
    </w:r>
    <w:r w:rsidR="00D914CE">
      <w:rPr>
        <w:rStyle w:val="a5"/>
        <w:noProof/>
      </w:rPr>
      <w:t>6</w:t>
    </w:r>
    <w:r>
      <w:rPr>
        <w:rStyle w:val="a5"/>
      </w:rPr>
      <w:fldChar w:fldCharType="end"/>
    </w:r>
  </w:p>
  <w:p w:rsidR="00D914CE" w:rsidRDefault="00D914CE"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4CE" w:rsidRDefault="00B11A46" w:rsidP="00DF0FB0">
    <w:pPr>
      <w:pStyle w:val="a3"/>
      <w:framePr w:wrap="around" w:vAnchor="text" w:hAnchor="margin" w:xAlign="right" w:y="1"/>
      <w:rPr>
        <w:rStyle w:val="a5"/>
      </w:rPr>
    </w:pPr>
    <w:r>
      <w:rPr>
        <w:rStyle w:val="a5"/>
      </w:rPr>
      <w:fldChar w:fldCharType="begin"/>
    </w:r>
    <w:r w:rsidR="00D914CE">
      <w:rPr>
        <w:rStyle w:val="a5"/>
      </w:rPr>
      <w:instrText xml:space="preserve">PAGE  </w:instrText>
    </w:r>
    <w:r>
      <w:rPr>
        <w:rStyle w:val="a5"/>
      </w:rPr>
      <w:fldChar w:fldCharType="separate"/>
    </w:r>
    <w:r w:rsidR="00FA3E02">
      <w:rPr>
        <w:rStyle w:val="a5"/>
        <w:noProof/>
      </w:rPr>
      <w:t>2</w:t>
    </w:r>
    <w:r>
      <w:rPr>
        <w:rStyle w:val="a5"/>
      </w:rPr>
      <w:fldChar w:fldCharType="end"/>
    </w:r>
  </w:p>
  <w:p w:rsidR="00D914CE" w:rsidRDefault="00D914CE"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F4E" w:rsidRDefault="00733F4E" w:rsidP="002C7159">
      <w:pPr>
        <w:spacing w:after="0" w:line="240" w:lineRule="auto"/>
      </w:pPr>
      <w:r>
        <w:separator/>
      </w:r>
    </w:p>
  </w:footnote>
  <w:footnote w:type="continuationSeparator" w:id="0">
    <w:p w:rsidR="00733F4E" w:rsidRDefault="00733F4E" w:rsidP="002C7159">
      <w:pPr>
        <w:spacing w:after="0" w:line="240" w:lineRule="auto"/>
      </w:pPr>
      <w:r>
        <w:continuationSeparator/>
      </w:r>
    </w:p>
  </w:footnote>
  <w:footnote w:id="1">
    <w:p w:rsidR="00D914CE" w:rsidRDefault="00D914CE">
      <w:pPr>
        <w:pStyle w:val="a8"/>
      </w:pPr>
    </w:p>
  </w:footnote>
  <w:footnote w:id="2">
    <w:p w:rsidR="00D914CE" w:rsidRDefault="00D914CE">
      <w:pPr>
        <w:pStyle w:val="a8"/>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45F79"/>
    <w:rsid w:val="00013FF4"/>
    <w:rsid w:val="0003343A"/>
    <w:rsid w:val="0003729D"/>
    <w:rsid w:val="000424C4"/>
    <w:rsid w:val="00046A54"/>
    <w:rsid w:val="00055558"/>
    <w:rsid w:val="0006543B"/>
    <w:rsid w:val="00072988"/>
    <w:rsid w:val="0009200F"/>
    <w:rsid w:val="000A67A2"/>
    <w:rsid w:val="000A6E92"/>
    <w:rsid w:val="000B1233"/>
    <w:rsid w:val="000B15BA"/>
    <w:rsid w:val="000C1BD7"/>
    <w:rsid w:val="000D4DA9"/>
    <w:rsid w:val="000D7176"/>
    <w:rsid w:val="000E2785"/>
    <w:rsid w:val="000E3990"/>
    <w:rsid w:val="000F00AB"/>
    <w:rsid w:val="000F2F00"/>
    <w:rsid w:val="000F329B"/>
    <w:rsid w:val="000F6507"/>
    <w:rsid w:val="001012FB"/>
    <w:rsid w:val="0010384C"/>
    <w:rsid w:val="001058CB"/>
    <w:rsid w:val="00106869"/>
    <w:rsid w:val="001146AF"/>
    <w:rsid w:val="00114B05"/>
    <w:rsid w:val="0011579B"/>
    <w:rsid w:val="00124A82"/>
    <w:rsid w:val="00124D24"/>
    <w:rsid w:val="001279B9"/>
    <w:rsid w:val="00132EF8"/>
    <w:rsid w:val="00137C0A"/>
    <w:rsid w:val="00145589"/>
    <w:rsid w:val="001473EB"/>
    <w:rsid w:val="0017235B"/>
    <w:rsid w:val="00174AFF"/>
    <w:rsid w:val="00180B3A"/>
    <w:rsid w:val="0018113D"/>
    <w:rsid w:val="001A12AD"/>
    <w:rsid w:val="001C21FE"/>
    <w:rsid w:val="001C2C59"/>
    <w:rsid w:val="001C52FF"/>
    <w:rsid w:val="001D72DA"/>
    <w:rsid w:val="001E5637"/>
    <w:rsid w:val="001F7357"/>
    <w:rsid w:val="00200444"/>
    <w:rsid w:val="0020280C"/>
    <w:rsid w:val="002153F6"/>
    <w:rsid w:val="00215867"/>
    <w:rsid w:val="00220EC0"/>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606C9"/>
    <w:rsid w:val="003701E7"/>
    <w:rsid w:val="00373EA1"/>
    <w:rsid w:val="0038132E"/>
    <w:rsid w:val="00381CF6"/>
    <w:rsid w:val="00387CD0"/>
    <w:rsid w:val="003975E5"/>
    <w:rsid w:val="003A793B"/>
    <w:rsid w:val="003B120D"/>
    <w:rsid w:val="003C1735"/>
    <w:rsid w:val="003C2FE1"/>
    <w:rsid w:val="003D00B8"/>
    <w:rsid w:val="003D06A9"/>
    <w:rsid w:val="003D48D8"/>
    <w:rsid w:val="003D6D24"/>
    <w:rsid w:val="00400572"/>
    <w:rsid w:val="004030E9"/>
    <w:rsid w:val="00404BC7"/>
    <w:rsid w:val="0041392C"/>
    <w:rsid w:val="00416287"/>
    <w:rsid w:val="00417ABF"/>
    <w:rsid w:val="00425854"/>
    <w:rsid w:val="004265F7"/>
    <w:rsid w:val="0044094B"/>
    <w:rsid w:val="00442AA2"/>
    <w:rsid w:val="00454D29"/>
    <w:rsid w:val="00454E6A"/>
    <w:rsid w:val="00457BF3"/>
    <w:rsid w:val="00470A5C"/>
    <w:rsid w:val="00496199"/>
    <w:rsid w:val="004B3AFE"/>
    <w:rsid w:val="004B7273"/>
    <w:rsid w:val="004B7A3A"/>
    <w:rsid w:val="004B7DF6"/>
    <w:rsid w:val="004C172D"/>
    <w:rsid w:val="004F2144"/>
    <w:rsid w:val="004F796C"/>
    <w:rsid w:val="005109E3"/>
    <w:rsid w:val="00520965"/>
    <w:rsid w:val="00521AA8"/>
    <w:rsid w:val="00522556"/>
    <w:rsid w:val="00523F73"/>
    <w:rsid w:val="00525759"/>
    <w:rsid w:val="00525CA6"/>
    <w:rsid w:val="00532070"/>
    <w:rsid w:val="00541810"/>
    <w:rsid w:val="00543392"/>
    <w:rsid w:val="005442B6"/>
    <w:rsid w:val="005468CA"/>
    <w:rsid w:val="0055756A"/>
    <w:rsid w:val="005610FB"/>
    <w:rsid w:val="0056600B"/>
    <w:rsid w:val="00566346"/>
    <w:rsid w:val="005761B5"/>
    <w:rsid w:val="005776DC"/>
    <w:rsid w:val="005A6306"/>
    <w:rsid w:val="005B1743"/>
    <w:rsid w:val="005B1D12"/>
    <w:rsid w:val="005B3269"/>
    <w:rsid w:val="005C2182"/>
    <w:rsid w:val="005C248D"/>
    <w:rsid w:val="005D3DE8"/>
    <w:rsid w:val="005D70B1"/>
    <w:rsid w:val="005E2F7D"/>
    <w:rsid w:val="005F0174"/>
    <w:rsid w:val="005F0825"/>
    <w:rsid w:val="005F42CB"/>
    <w:rsid w:val="00604D85"/>
    <w:rsid w:val="0061627C"/>
    <w:rsid w:val="00630309"/>
    <w:rsid w:val="0063151B"/>
    <w:rsid w:val="00632E5F"/>
    <w:rsid w:val="00634772"/>
    <w:rsid w:val="00640338"/>
    <w:rsid w:val="00660048"/>
    <w:rsid w:val="00677167"/>
    <w:rsid w:val="00681BAC"/>
    <w:rsid w:val="00683AC6"/>
    <w:rsid w:val="00686437"/>
    <w:rsid w:val="00695730"/>
    <w:rsid w:val="006B4EB4"/>
    <w:rsid w:val="006C36D8"/>
    <w:rsid w:val="006C3E8B"/>
    <w:rsid w:val="006C7DF1"/>
    <w:rsid w:val="006C7E14"/>
    <w:rsid w:val="006D742D"/>
    <w:rsid w:val="006E4692"/>
    <w:rsid w:val="006E5E5F"/>
    <w:rsid w:val="006F2499"/>
    <w:rsid w:val="007047B2"/>
    <w:rsid w:val="00705E07"/>
    <w:rsid w:val="00715C7F"/>
    <w:rsid w:val="0072112C"/>
    <w:rsid w:val="00727539"/>
    <w:rsid w:val="00733F4E"/>
    <w:rsid w:val="00734025"/>
    <w:rsid w:val="007427CE"/>
    <w:rsid w:val="00745F79"/>
    <w:rsid w:val="00747D46"/>
    <w:rsid w:val="00752658"/>
    <w:rsid w:val="00774014"/>
    <w:rsid w:val="00774588"/>
    <w:rsid w:val="00777526"/>
    <w:rsid w:val="0078350D"/>
    <w:rsid w:val="00784C9C"/>
    <w:rsid w:val="007867F0"/>
    <w:rsid w:val="00790BA9"/>
    <w:rsid w:val="0079209E"/>
    <w:rsid w:val="007929BD"/>
    <w:rsid w:val="00794A46"/>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36F6"/>
    <w:rsid w:val="00A004D5"/>
    <w:rsid w:val="00A16941"/>
    <w:rsid w:val="00A2419E"/>
    <w:rsid w:val="00A3469E"/>
    <w:rsid w:val="00A4278E"/>
    <w:rsid w:val="00A47F53"/>
    <w:rsid w:val="00A51AA6"/>
    <w:rsid w:val="00A56D3C"/>
    <w:rsid w:val="00A656C2"/>
    <w:rsid w:val="00A85944"/>
    <w:rsid w:val="00AA6339"/>
    <w:rsid w:val="00AC1F5F"/>
    <w:rsid w:val="00AC3E7D"/>
    <w:rsid w:val="00AD180E"/>
    <w:rsid w:val="00AD2979"/>
    <w:rsid w:val="00AE0844"/>
    <w:rsid w:val="00AE0AE8"/>
    <w:rsid w:val="00AE4B90"/>
    <w:rsid w:val="00AF464C"/>
    <w:rsid w:val="00B00E72"/>
    <w:rsid w:val="00B11A46"/>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2543"/>
    <w:rsid w:val="00BD0AE1"/>
    <w:rsid w:val="00BD1481"/>
    <w:rsid w:val="00BD2041"/>
    <w:rsid w:val="00BD61C4"/>
    <w:rsid w:val="00BE411D"/>
    <w:rsid w:val="00BF1392"/>
    <w:rsid w:val="00BF1D2A"/>
    <w:rsid w:val="00BF26DE"/>
    <w:rsid w:val="00C12644"/>
    <w:rsid w:val="00C53D37"/>
    <w:rsid w:val="00C577F4"/>
    <w:rsid w:val="00C728F2"/>
    <w:rsid w:val="00C8052E"/>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40937"/>
    <w:rsid w:val="00D423AE"/>
    <w:rsid w:val="00D42404"/>
    <w:rsid w:val="00D47065"/>
    <w:rsid w:val="00D47ABB"/>
    <w:rsid w:val="00D51527"/>
    <w:rsid w:val="00D54635"/>
    <w:rsid w:val="00D57F28"/>
    <w:rsid w:val="00D76981"/>
    <w:rsid w:val="00D80400"/>
    <w:rsid w:val="00D914CE"/>
    <w:rsid w:val="00D92E95"/>
    <w:rsid w:val="00D953B6"/>
    <w:rsid w:val="00D97273"/>
    <w:rsid w:val="00D97B0B"/>
    <w:rsid w:val="00DA0C83"/>
    <w:rsid w:val="00DA55DC"/>
    <w:rsid w:val="00DA6A44"/>
    <w:rsid w:val="00DA70BF"/>
    <w:rsid w:val="00DC648B"/>
    <w:rsid w:val="00DD056B"/>
    <w:rsid w:val="00DE5538"/>
    <w:rsid w:val="00DE6EBF"/>
    <w:rsid w:val="00DF0FB0"/>
    <w:rsid w:val="00E002ED"/>
    <w:rsid w:val="00E02F2F"/>
    <w:rsid w:val="00E164CD"/>
    <w:rsid w:val="00E21110"/>
    <w:rsid w:val="00E2527D"/>
    <w:rsid w:val="00E271F3"/>
    <w:rsid w:val="00E3419B"/>
    <w:rsid w:val="00E345C8"/>
    <w:rsid w:val="00E36DB9"/>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822AA"/>
    <w:rsid w:val="00F95A83"/>
    <w:rsid w:val="00FA01FD"/>
    <w:rsid w:val="00FA3E02"/>
    <w:rsid w:val="00FA459C"/>
    <w:rsid w:val="00FA4BC9"/>
    <w:rsid w:val="00FB330A"/>
    <w:rsid w:val="00FD4AB3"/>
    <w:rsid w:val="00FE1583"/>
    <w:rsid w:val="00FF0552"/>
    <w:rsid w:val="00FF6D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eastAsia="ru-RU"/>
    </w:rPr>
  </w:style>
  <w:style w:type="table" w:customStyle="1" w:styleId="27">
    <w:name w:val="Сетка таблицы27"/>
    <w:basedOn w:val="a1"/>
    <w:next w:val="ac"/>
    <w:uiPriority w:val="5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UnresolvedMention">
    <w:name w:val="Unresolved Mention"/>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 w:type="paragraph" w:styleId="af9">
    <w:name w:val="No Spacing"/>
    <w:uiPriority w:val="1"/>
    <w:qFormat/>
    <w:rsid w:val="00D914CE"/>
    <w:pPr>
      <w:spacing w:after="0" w:line="240" w:lineRule="auto"/>
    </w:pPr>
    <w:rPr>
      <w:rFonts w:ascii="Calibri"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A4D38-C630-484B-AC9C-3B4EB244B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40</Pages>
  <Words>10724</Words>
  <Characters>61130</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Home</cp:lastModifiedBy>
  <cp:revision>10</cp:revision>
  <cp:lastPrinted>2023-02-10T14:31:00Z</cp:lastPrinted>
  <dcterms:created xsi:type="dcterms:W3CDTF">2023-02-02T12:11:00Z</dcterms:created>
  <dcterms:modified xsi:type="dcterms:W3CDTF">2025-10-18T08:23:00Z</dcterms:modified>
</cp:coreProperties>
</file>